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BD1A" w14:textId="492472DC" w:rsidR="00EC25C8" w:rsidRPr="00E05832" w:rsidRDefault="00EC25C8" w:rsidP="00E05832">
      <w:pPr>
        <w:spacing w:after="0"/>
        <w:rPr>
          <w:sz w:val="24"/>
          <w:szCs w:val="24"/>
        </w:rPr>
      </w:pPr>
    </w:p>
    <w:p w14:paraId="25BDD6E0" w14:textId="77777777" w:rsidR="006E258A" w:rsidRDefault="006E258A" w:rsidP="00E05832">
      <w:pPr>
        <w:spacing w:after="0"/>
        <w:jc w:val="center"/>
        <w:rPr>
          <w:b/>
          <w:bCs/>
          <w:sz w:val="28"/>
          <w:szCs w:val="28"/>
        </w:rPr>
      </w:pPr>
    </w:p>
    <w:p w14:paraId="3CDB0EA6" w14:textId="7EE91C3F" w:rsidR="00E05832" w:rsidRPr="00E05832" w:rsidRDefault="00E05832" w:rsidP="00E05832">
      <w:pPr>
        <w:spacing w:after="0"/>
        <w:jc w:val="center"/>
        <w:rPr>
          <w:b/>
          <w:bCs/>
          <w:sz w:val="28"/>
          <w:szCs w:val="28"/>
        </w:rPr>
      </w:pPr>
      <w:r w:rsidRPr="00E05832">
        <w:rPr>
          <w:b/>
          <w:bCs/>
          <w:sz w:val="28"/>
          <w:szCs w:val="28"/>
        </w:rPr>
        <w:t>MILANO | MUSEO DIOCESANO CARLO MARIA MARTINI</w:t>
      </w:r>
    </w:p>
    <w:p w14:paraId="2B2EDB0A" w14:textId="1C43E509" w:rsidR="00E05832" w:rsidRPr="00E05832" w:rsidRDefault="00E05832" w:rsidP="00E05832">
      <w:pPr>
        <w:spacing w:after="0"/>
        <w:jc w:val="center"/>
        <w:rPr>
          <w:b/>
          <w:bCs/>
          <w:sz w:val="28"/>
          <w:szCs w:val="28"/>
        </w:rPr>
      </w:pPr>
      <w:r w:rsidRPr="009E4B64">
        <w:rPr>
          <w:b/>
          <w:bCs/>
          <w:sz w:val="28"/>
          <w:szCs w:val="28"/>
        </w:rPr>
        <w:t>DAL</w:t>
      </w:r>
      <w:r w:rsidR="000D3940" w:rsidRPr="009E4B64">
        <w:rPr>
          <w:b/>
          <w:bCs/>
          <w:sz w:val="28"/>
          <w:szCs w:val="28"/>
        </w:rPr>
        <w:t xml:space="preserve"> </w:t>
      </w:r>
      <w:r w:rsidR="00A47016" w:rsidRPr="009E4B64">
        <w:rPr>
          <w:b/>
          <w:bCs/>
          <w:sz w:val="28"/>
          <w:szCs w:val="28"/>
        </w:rPr>
        <w:t xml:space="preserve">14 </w:t>
      </w:r>
      <w:r w:rsidR="000D3940" w:rsidRPr="009E4B64">
        <w:rPr>
          <w:b/>
          <w:bCs/>
          <w:sz w:val="28"/>
          <w:szCs w:val="28"/>
        </w:rPr>
        <w:t xml:space="preserve">NOVEMBRE </w:t>
      </w:r>
      <w:r w:rsidRPr="009E4B64">
        <w:rPr>
          <w:b/>
          <w:bCs/>
          <w:sz w:val="28"/>
          <w:szCs w:val="28"/>
        </w:rPr>
        <w:t>2023</w:t>
      </w:r>
      <w:r w:rsidR="000D3940" w:rsidRPr="009E4B64">
        <w:rPr>
          <w:b/>
          <w:bCs/>
          <w:sz w:val="28"/>
          <w:szCs w:val="28"/>
        </w:rPr>
        <w:t xml:space="preserve"> AL </w:t>
      </w:r>
      <w:r w:rsidR="001D3BCE">
        <w:rPr>
          <w:b/>
          <w:bCs/>
          <w:sz w:val="28"/>
          <w:szCs w:val="28"/>
        </w:rPr>
        <w:t>18 FEBBRAIO</w:t>
      </w:r>
      <w:r w:rsidR="000D3940" w:rsidRPr="009E4B64">
        <w:rPr>
          <w:b/>
          <w:bCs/>
          <w:sz w:val="28"/>
          <w:szCs w:val="28"/>
        </w:rPr>
        <w:t xml:space="preserve"> 2024</w:t>
      </w:r>
    </w:p>
    <w:p w14:paraId="490B4146" w14:textId="4FD3F431" w:rsidR="00E05832" w:rsidRPr="00E05832" w:rsidRDefault="00E05832" w:rsidP="00E05832">
      <w:pPr>
        <w:spacing w:after="0"/>
        <w:jc w:val="center"/>
        <w:rPr>
          <w:b/>
          <w:bCs/>
          <w:sz w:val="28"/>
          <w:szCs w:val="28"/>
        </w:rPr>
      </w:pPr>
    </w:p>
    <w:p w14:paraId="6BE63FDC" w14:textId="77777777" w:rsidR="00E36D12" w:rsidRDefault="000D3940" w:rsidP="00512A46">
      <w:pPr>
        <w:spacing w:after="0"/>
        <w:jc w:val="center"/>
        <w:rPr>
          <w:b/>
          <w:bCs/>
          <w:sz w:val="40"/>
          <w:szCs w:val="40"/>
        </w:rPr>
      </w:pPr>
      <w:r w:rsidRPr="00F27BF4">
        <w:rPr>
          <w:b/>
          <w:bCs/>
          <w:sz w:val="40"/>
          <w:szCs w:val="40"/>
        </w:rPr>
        <w:t>MARIO DE BIASI</w:t>
      </w:r>
      <w:r w:rsidR="005F201D" w:rsidRPr="00F27BF4">
        <w:rPr>
          <w:b/>
          <w:bCs/>
          <w:sz w:val="40"/>
          <w:szCs w:val="40"/>
        </w:rPr>
        <w:t xml:space="preserve"> E</w:t>
      </w:r>
      <w:r w:rsidR="008922A7" w:rsidRPr="00F27BF4">
        <w:rPr>
          <w:b/>
          <w:bCs/>
          <w:sz w:val="40"/>
          <w:szCs w:val="40"/>
        </w:rPr>
        <w:t xml:space="preserve"> MILANO</w:t>
      </w:r>
    </w:p>
    <w:p w14:paraId="114BECDF" w14:textId="4C4E1E1E" w:rsidR="00E05832" w:rsidRDefault="000D3940" w:rsidP="00512A46">
      <w:pPr>
        <w:spacing w:after="0"/>
        <w:jc w:val="center"/>
        <w:rPr>
          <w:b/>
          <w:bCs/>
          <w:sz w:val="32"/>
          <w:szCs w:val="32"/>
        </w:rPr>
      </w:pPr>
      <w:r w:rsidRPr="001569BF">
        <w:rPr>
          <w:b/>
          <w:bCs/>
          <w:i/>
          <w:iCs/>
          <w:sz w:val="32"/>
          <w:szCs w:val="32"/>
        </w:rPr>
        <w:t>EDIZIONE STRAORDINARIA</w:t>
      </w:r>
    </w:p>
    <w:p w14:paraId="75561C1C" w14:textId="03815383" w:rsidR="00E05832" w:rsidRPr="00A974CE" w:rsidRDefault="00E05832" w:rsidP="00512A46">
      <w:pPr>
        <w:spacing w:after="0"/>
        <w:jc w:val="center"/>
        <w:rPr>
          <w:b/>
          <w:bCs/>
          <w:sz w:val="16"/>
          <w:szCs w:val="16"/>
        </w:rPr>
      </w:pPr>
    </w:p>
    <w:p w14:paraId="543BAF60" w14:textId="6B242CD6" w:rsidR="000D3940" w:rsidRPr="000D3940" w:rsidRDefault="00612C13" w:rsidP="00512A46">
      <w:pPr>
        <w:spacing w:after="0"/>
        <w:jc w:val="center"/>
        <w:rPr>
          <w:b/>
          <w:bCs/>
          <w:sz w:val="28"/>
          <w:szCs w:val="28"/>
        </w:rPr>
      </w:pPr>
      <w:r>
        <w:rPr>
          <w:b/>
          <w:bCs/>
          <w:sz w:val="28"/>
          <w:szCs w:val="28"/>
        </w:rPr>
        <w:t>La mostra</w:t>
      </w:r>
      <w:r w:rsidR="000A05FF">
        <w:rPr>
          <w:b/>
          <w:bCs/>
          <w:sz w:val="28"/>
          <w:szCs w:val="28"/>
        </w:rPr>
        <w:t>, che</w:t>
      </w:r>
      <w:r>
        <w:rPr>
          <w:b/>
          <w:bCs/>
          <w:sz w:val="28"/>
          <w:szCs w:val="28"/>
        </w:rPr>
        <w:t xml:space="preserve"> celebra il</w:t>
      </w:r>
      <w:r w:rsidR="000D3940" w:rsidRPr="000D3940">
        <w:rPr>
          <w:b/>
          <w:bCs/>
          <w:sz w:val="28"/>
          <w:szCs w:val="28"/>
        </w:rPr>
        <w:t xml:space="preserve"> centenario della nascita</w:t>
      </w:r>
      <w:r w:rsidR="000A05FF">
        <w:rPr>
          <w:b/>
          <w:bCs/>
          <w:sz w:val="28"/>
          <w:szCs w:val="28"/>
        </w:rPr>
        <w:t xml:space="preserve"> di </w:t>
      </w:r>
      <w:r w:rsidR="000A05FF" w:rsidRPr="000A05FF">
        <w:rPr>
          <w:b/>
          <w:bCs/>
          <w:sz w:val="28"/>
          <w:szCs w:val="28"/>
        </w:rPr>
        <w:t xml:space="preserve">uno </w:t>
      </w:r>
      <w:r w:rsidR="000A05FF">
        <w:rPr>
          <w:b/>
          <w:bCs/>
          <w:sz w:val="28"/>
          <w:szCs w:val="28"/>
        </w:rPr>
        <w:t xml:space="preserve">dei </w:t>
      </w:r>
      <w:r w:rsidR="000A05FF" w:rsidRPr="000D3940">
        <w:rPr>
          <w:b/>
          <w:bCs/>
          <w:sz w:val="28"/>
          <w:szCs w:val="28"/>
        </w:rPr>
        <w:t>fotoreporter</w:t>
      </w:r>
      <w:r w:rsidR="000A05FF" w:rsidRPr="000A05FF">
        <w:rPr>
          <w:b/>
          <w:bCs/>
          <w:sz w:val="28"/>
          <w:szCs w:val="28"/>
        </w:rPr>
        <w:t xml:space="preserve"> più apprezzati del secondo Novecento italiano</w:t>
      </w:r>
      <w:r w:rsidR="000A05FF">
        <w:rPr>
          <w:b/>
          <w:bCs/>
          <w:sz w:val="28"/>
          <w:szCs w:val="28"/>
        </w:rPr>
        <w:t>,</w:t>
      </w:r>
      <w:r w:rsidR="000D3940" w:rsidRPr="000D3940">
        <w:rPr>
          <w:b/>
          <w:bCs/>
          <w:sz w:val="28"/>
          <w:szCs w:val="28"/>
        </w:rPr>
        <w:t xml:space="preserve"> raccoglie </w:t>
      </w:r>
      <w:proofErr w:type="gramStart"/>
      <w:r w:rsidR="004001E5">
        <w:rPr>
          <w:b/>
          <w:bCs/>
          <w:sz w:val="28"/>
          <w:szCs w:val="28"/>
        </w:rPr>
        <w:t>100</w:t>
      </w:r>
      <w:proofErr w:type="gramEnd"/>
      <w:r w:rsidR="000D3940" w:rsidRPr="000D3940">
        <w:rPr>
          <w:b/>
          <w:bCs/>
          <w:sz w:val="28"/>
          <w:szCs w:val="28"/>
        </w:rPr>
        <w:t xml:space="preserve"> tra le immagini più iconiche</w:t>
      </w:r>
      <w:r w:rsidR="001E0DE6">
        <w:rPr>
          <w:b/>
          <w:bCs/>
          <w:sz w:val="28"/>
          <w:szCs w:val="28"/>
        </w:rPr>
        <w:t xml:space="preserve">, </w:t>
      </w:r>
      <w:r w:rsidR="000D3940" w:rsidRPr="000D3940">
        <w:rPr>
          <w:b/>
          <w:bCs/>
          <w:sz w:val="28"/>
          <w:szCs w:val="28"/>
        </w:rPr>
        <w:t>alcune inedite</w:t>
      </w:r>
      <w:r w:rsidR="001E0DE6">
        <w:rPr>
          <w:b/>
          <w:bCs/>
          <w:sz w:val="28"/>
          <w:szCs w:val="28"/>
        </w:rPr>
        <w:t>,</w:t>
      </w:r>
      <w:r w:rsidR="000D3940" w:rsidRPr="000D3940">
        <w:rPr>
          <w:b/>
          <w:bCs/>
          <w:sz w:val="28"/>
          <w:szCs w:val="28"/>
        </w:rPr>
        <w:t xml:space="preserve"> scattat</w:t>
      </w:r>
      <w:r w:rsidR="000A05FF">
        <w:rPr>
          <w:b/>
          <w:bCs/>
          <w:sz w:val="28"/>
          <w:szCs w:val="28"/>
        </w:rPr>
        <w:t>e</w:t>
      </w:r>
      <w:r w:rsidR="000D3940" w:rsidRPr="000D3940">
        <w:rPr>
          <w:b/>
          <w:bCs/>
          <w:sz w:val="28"/>
          <w:szCs w:val="28"/>
        </w:rPr>
        <w:t xml:space="preserve"> a Milano</w:t>
      </w:r>
      <w:r w:rsidR="001E0DE6">
        <w:rPr>
          <w:b/>
          <w:bCs/>
          <w:sz w:val="28"/>
          <w:szCs w:val="28"/>
        </w:rPr>
        <w:t xml:space="preserve">, </w:t>
      </w:r>
      <w:r w:rsidR="000D3940" w:rsidRPr="004F0095">
        <w:rPr>
          <w:b/>
          <w:bCs/>
          <w:sz w:val="28"/>
          <w:szCs w:val="28"/>
        </w:rPr>
        <w:t>sua città d'elezione</w:t>
      </w:r>
      <w:r w:rsidR="000D3940" w:rsidRPr="000D3940">
        <w:rPr>
          <w:b/>
          <w:bCs/>
          <w:sz w:val="28"/>
          <w:szCs w:val="28"/>
        </w:rPr>
        <w:t>.</w:t>
      </w:r>
    </w:p>
    <w:p w14:paraId="557616DE" w14:textId="3412FC98" w:rsidR="00E05832" w:rsidRDefault="00E05832" w:rsidP="00E05832">
      <w:pPr>
        <w:spacing w:after="0"/>
        <w:jc w:val="center"/>
        <w:rPr>
          <w:rFonts w:cstheme="minorHAnsi"/>
          <w:b/>
          <w:bCs/>
          <w:sz w:val="24"/>
          <w:szCs w:val="24"/>
        </w:rPr>
      </w:pPr>
    </w:p>
    <w:p w14:paraId="57711F92" w14:textId="07041BFA" w:rsidR="00CF7EDB" w:rsidRPr="000A05FF" w:rsidRDefault="00CF7EDB" w:rsidP="00CF7EDB">
      <w:pPr>
        <w:spacing w:after="0"/>
        <w:jc w:val="right"/>
        <w:rPr>
          <w:rFonts w:cstheme="minorHAnsi"/>
          <w:i/>
          <w:iCs/>
        </w:rPr>
      </w:pPr>
      <w:r w:rsidRPr="000A05FF">
        <w:rPr>
          <w:rFonts w:cstheme="minorHAnsi"/>
          <w:i/>
          <w:iCs/>
        </w:rPr>
        <w:t>“De Biasi, l’uomo che poteva fotografare tutto”</w:t>
      </w:r>
    </w:p>
    <w:p w14:paraId="43B1F972" w14:textId="3D4B8260" w:rsidR="00CF7EDB" w:rsidRPr="000A05FF" w:rsidRDefault="00CF7EDB" w:rsidP="001569BF">
      <w:pPr>
        <w:spacing w:after="120"/>
        <w:jc w:val="right"/>
        <w:rPr>
          <w:rFonts w:cstheme="minorHAnsi"/>
        </w:rPr>
      </w:pPr>
      <w:r w:rsidRPr="000A05FF">
        <w:rPr>
          <w:rFonts w:cstheme="minorHAnsi"/>
        </w:rPr>
        <w:t>Enzo Biagi</w:t>
      </w:r>
    </w:p>
    <w:p w14:paraId="62867D2C" w14:textId="77777777" w:rsidR="00CF7EDB" w:rsidRPr="000A05FF" w:rsidRDefault="00CF7EDB" w:rsidP="00CF7EDB">
      <w:pPr>
        <w:spacing w:after="0"/>
        <w:jc w:val="right"/>
        <w:rPr>
          <w:rFonts w:cstheme="minorHAnsi"/>
          <w:i/>
          <w:iCs/>
        </w:rPr>
      </w:pPr>
      <w:r w:rsidRPr="000A05FF">
        <w:rPr>
          <w:rFonts w:cstheme="minorHAnsi"/>
          <w:i/>
          <w:iCs/>
        </w:rPr>
        <w:t xml:space="preserve">“Per De Biasi, la macchina fotografica </w:t>
      </w:r>
    </w:p>
    <w:p w14:paraId="14D577EA" w14:textId="627FF929" w:rsidR="00CF7EDB" w:rsidRPr="000A05FF" w:rsidRDefault="00CF7EDB" w:rsidP="00CF7EDB">
      <w:pPr>
        <w:spacing w:after="0"/>
        <w:jc w:val="right"/>
        <w:rPr>
          <w:rFonts w:cstheme="minorHAnsi"/>
          <w:i/>
          <w:iCs/>
        </w:rPr>
      </w:pPr>
      <w:r w:rsidRPr="000A05FF">
        <w:rPr>
          <w:rFonts w:cstheme="minorHAnsi"/>
          <w:i/>
          <w:iCs/>
        </w:rPr>
        <w:t>è la naturale estensione della sua stessa persona”</w:t>
      </w:r>
    </w:p>
    <w:p w14:paraId="5AB67B4B" w14:textId="27C8EEDA" w:rsidR="00CF7EDB" w:rsidRPr="000A05FF" w:rsidRDefault="00CF7EDB" w:rsidP="00CF7EDB">
      <w:pPr>
        <w:spacing w:after="0"/>
        <w:jc w:val="right"/>
        <w:rPr>
          <w:rFonts w:cstheme="minorHAnsi"/>
        </w:rPr>
      </w:pPr>
      <w:r w:rsidRPr="000A05FF">
        <w:rPr>
          <w:rFonts w:cstheme="minorHAnsi"/>
        </w:rPr>
        <w:t>Bruno Munari</w:t>
      </w:r>
    </w:p>
    <w:p w14:paraId="4CF70ACA" w14:textId="67E5D3D3" w:rsidR="00E05832" w:rsidRDefault="00E05832" w:rsidP="00E05832">
      <w:pPr>
        <w:spacing w:after="0"/>
        <w:jc w:val="both"/>
        <w:rPr>
          <w:rFonts w:cstheme="minorHAnsi"/>
          <w:b/>
          <w:bCs/>
          <w:sz w:val="24"/>
          <w:szCs w:val="24"/>
        </w:rPr>
      </w:pPr>
    </w:p>
    <w:p w14:paraId="76FC3238" w14:textId="66BF1B5F" w:rsidR="00513351" w:rsidRDefault="00513351" w:rsidP="00E05832">
      <w:pPr>
        <w:spacing w:after="0"/>
        <w:jc w:val="both"/>
        <w:rPr>
          <w:rFonts w:ascii="Calibri" w:hAnsi="Calibri" w:cs="Calibri"/>
          <w:sz w:val="24"/>
          <w:szCs w:val="24"/>
        </w:rPr>
      </w:pPr>
    </w:p>
    <w:p w14:paraId="4C8A05B8" w14:textId="77777777" w:rsidR="00CF7EDB" w:rsidRPr="000A210D" w:rsidRDefault="00CF7EDB" w:rsidP="00E05832">
      <w:pPr>
        <w:spacing w:after="0"/>
        <w:jc w:val="both"/>
        <w:rPr>
          <w:rFonts w:ascii="Calibri" w:hAnsi="Calibri" w:cs="Calibri"/>
          <w:sz w:val="24"/>
          <w:szCs w:val="24"/>
        </w:rPr>
      </w:pPr>
    </w:p>
    <w:p w14:paraId="1B79F678" w14:textId="399C798D" w:rsidR="00EA26E7" w:rsidRPr="000A210D" w:rsidRDefault="00A52138" w:rsidP="00EA26E7">
      <w:pPr>
        <w:spacing w:after="0"/>
        <w:jc w:val="both"/>
        <w:rPr>
          <w:rFonts w:ascii="Calibri" w:hAnsi="Calibri" w:cs="Calibri"/>
          <w:sz w:val="24"/>
          <w:szCs w:val="24"/>
        </w:rPr>
      </w:pPr>
      <w:r w:rsidRPr="001569BF">
        <w:rPr>
          <w:rFonts w:ascii="Calibri" w:hAnsi="Calibri" w:cs="Calibri"/>
          <w:sz w:val="24"/>
          <w:szCs w:val="24"/>
        </w:rPr>
        <w:t>Un</w:t>
      </w:r>
      <w:r w:rsidR="001569BF" w:rsidRPr="001569BF">
        <w:rPr>
          <w:rFonts w:ascii="Calibri" w:hAnsi="Calibri" w:cs="Calibri"/>
          <w:sz w:val="24"/>
          <w:szCs w:val="24"/>
        </w:rPr>
        <w:t xml:space="preserve">a </w:t>
      </w:r>
      <w:r w:rsidRPr="001569BF">
        <w:rPr>
          <w:rFonts w:ascii="Calibri" w:hAnsi="Calibri" w:cs="Calibri"/>
          <w:sz w:val="24"/>
          <w:szCs w:val="24"/>
        </w:rPr>
        <w:t xml:space="preserve">esposizione </w:t>
      </w:r>
      <w:r w:rsidR="000D3940" w:rsidRPr="001569BF">
        <w:rPr>
          <w:rFonts w:ascii="Calibri" w:hAnsi="Calibri" w:cs="Calibri"/>
          <w:sz w:val="24"/>
          <w:szCs w:val="24"/>
        </w:rPr>
        <w:t>sull</w:t>
      </w:r>
      <w:r w:rsidR="00E67B67" w:rsidRPr="001569BF">
        <w:rPr>
          <w:rFonts w:ascii="Calibri" w:hAnsi="Calibri" w:cs="Calibri"/>
          <w:sz w:val="24"/>
          <w:szCs w:val="24"/>
        </w:rPr>
        <w:t>’</w:t>
      </w:r>
      <w:r w:rsidR="000D3940" w:rsidRPr="001569BF">
        <w:rPr>
          <w:rFonts w:ascii="Calibri" w:hAnsi="Calibri" w:cs="Calibri"/>
          <w:sz w:val="24"/>
          <w:szCs w:val="24"/>
        </w:rPr>
        <w:t xml:space="preserve">opera di Mario De Biasi (1923-2013), fotografo versatile, definito </w:t>
      </w:r>
      <w:r w:rsidR="00B56111" w:rsidRPr="001569BF">
        <w:rPr>
          <w:rFonts w:ascii="Calibri" w:hAnsi="Calibri" w:cs="Calibri"/>
          <w:sz w:val="24"/>
          <w:szCs w:val="24"/>
        </w:rPr>
        <w:t>da Enz</w:t>
      </w:r>
      <w:r w:rsidR="001E0DE6" w:rsidRPr="001569BF">
        <w:rPr>
          <w:rFonts w:ascii="Calibri" w:hAnsi="Calibri" w:cs="Calibri"/>
          <w:sz w:val="24"/>
          <w:szCs w:val="24"/>
        </w:rPr>
        <w:t xml:space="preserve">o </w:t>
      </w:r>
      <w:r w:rsidR="00B56111" w:rsidRPr="000A210D">
        <w:rPr>
          <w:rFonts w:ascii="Calibri" w:hAnsi="Calibri" w:cs="Calibri"/>
          <w:sz w:val="24"/>
          <w:szCs w:val="24"/>
        </w:rPr>
        <w:t xml:space="preserve">Biagi </w:t>
      </w:r>
      <w:r w:rsidR="00CF7EDB">
        <w:rPr>
          <w:rFonts w:ascii="Calibri" w:hAnsi="Calibri" w:cs="Calibri"/>
          <w:sz w:val="24"/>
          <w:szCs w:val="24"/>
        </w:rPr>
        <w:t>“</w:t>
      </w:r>
      <w:r w:rsidR="000D3940" w:rsidRPr="000A210D">
        <w:rPr>
          <w:rFonts w:ascii="Calibri" w:hAnsi="Calibri" w:cs="Calibri"/>
          <w:sz w:val="24"/>
          <w:szCs w:val="24"/>
        </w:rPr>
        <w:t>l'uomo che poteva fotografare tutto</w:t>
      </w:r>
      <w:r w:rsidR="00CF7EDB">
        <w:rPr>
          <w:rFonts w:ascii="Calibri" w:hAnsi="Calibri" w:cs="Calibri"/>
          <w:sz w:val="24"/>
          <w:szCs w:val="24"/>
        </w:rPr>
        <w:t>”</w:t>
      </w:r>
      <w:r w:rsidR="000D3940" w:rsidRPr="000A210D">
        <w:rPr>
          <w:rFonts w:ascii="Calibri" w:hAnsi="Calibri" w:cs="Calibri"/>
          <w:sz w:val="24"/>
          <w:szCs w:val="24"/>
        </w:rPr>
        <w:t xml:space="preserve">. E in questo tutto ha prediletto il capoluogo lombardo, dove si trasferì a 15 anni. </w:t>
      </w:r>
      <w:r w:rsidR="001E0DE6" w:rsidRPr="000A210D">
        <w:rPr>
          <w:rFonts w:ascii="Calibri" w:hAnsi="Calibri" w:cs="Calibri"/>
          <w:sz w:val="24"/>
          <w:szCs w:val="24"/>
        </w:rPr>
        <w:t>Così a</w:t>
      </w:r>
      <w:r w:rsidR="000D3940" w:rsidRPr="000A210D">
        <w:rPr>
          <w:rFonts w:ascii="Calibri" w:hAnsi="Calibri" w:cs="Calibri"/>
          <w:sz w:val="24"/>
          <w:szCs w:val="24"/>
        </w:rPr>
        <w:t xml:space="preserve"> cento anni dalla sua nascita, il Museo Diocesano di Milano gli dedica </w:t>
      </w:r>
      <w:r w:rsidR="000D3940" w:rsidRPr="00761D65">
        <w:rPr>
          <w:rFonts w:ascii="Calibri" w:hAnsi="Calibri" w:cs="Calibri"/>
          <w:b/>
          <w:bCs/>
          <w:sz w:val="24"/>
          <w:szCs w:val="24"/>
        </w:rPr>
        <w:t>- dal 1</w:t>
      </w:r>
      <w:r w:rsidR="00A47016" w:rsidRPr="00761D65">
        <w:rPr>
          <w:rFonts w:ascii="Calibri" w:hAnsi="Calibri" w:cs="Calibri"/>
          <w:b/>
          <w:bCs/>
          <w:sz w:val="24"/>
          <w:szCs w:val="24"/>
        </w:rPr>
        <w:t>4</w:t>
      </w:r>
      <w:r w:rsidR="000D3940" w:rsidRPr="00761D65">
        <w:rPr>
          <w:rFonts w:ascii="Calibri" w:hAnsi="Calibri" w:cs="Calibri"/>
          <w:b/>
          <w:bCs/>
          <w:sz w:val="24"/>
          <w:szCs w:val="24"/>
        </w:rPr>
        <w:t xml:space="preserve"> novembre</w:t>
      </w:r>
      <w:r w:rsidR="00A47016" w:rsidRPr="00761D65">
        <w:rPr>
          <w:rFonts w:ascii="Calibri" w:hAnsi="Calibri" w:cs="Calibri"/>
          <w:b/>
          <w:bCs/>
          <w:sz w:val="24"/>
          <w:szCs w:val="24"/>
        </w:rPr>
        <w:t xml:space="preserve"> 2023</w:t>
      </w:r>
      <w:r w:rsidR="000D3940" w:rsidRPr="00761D65">
        <w:rPr>
          <w:rFonts w:ascii="Calibri" w:hAnsi="Calibri" w:cs="Calibri"/>
          <w:b/>
          <w:bCs/>
          <w:sz w:val="24"/>
          <w:szCs w:val="24"/>
        </w:rPr>
        <w:t xml:space="preserve"> a</w:t>
      </w:r>
      <w:r w:rsidR="00A47016" w:rsidRPr="00761D65">
        <w:rPr>
          <w:rFonts w:ascii="Calibri" w:hAnsi="Calibri" w:cs="Calibri"/>
          <w:b/>
          <w:bCs/>
          <w:sz w:val="24"/>
          <w:szCs w:val="24"/>
        </w:rPr>
        <w:t xml:space="preserve">l </w:t>
      </w:r>
      <w:r w:rsidR="001D3BCE">
        <w:rPr>
          <w:rFonts w:ascii="Calibri" w:hAnsi="Calibri" w:cs="Calibri"/>
          <w:b/>
          <w:bCs/>
          <w:sz w:val="24"/>
          <w:szCs w:val="24"/>
        </w:rPr>
        <w:t>18 febbraio</w:t>
      </w:r>
      <w:r w:rsidR="00A47016" w:rsidRPr="00761D65">
        <w:rPr>
          <w:rFonts w:ascii="Calibri" w:hAnsi="Calibri" w:cs="Calibri"/>
          <w:b/>
          <w:bCs/>
          <w:sz w:val="24"/>
          <w:szCs w:val="24"/>
        </w:rPr>
        <w:t xml:space="preserve"> 2024</w:t>
      </w:r>
      <w:r w:rsidR="00A47016" w:rsidRPr="000A210D">
        <w:rPr>
          <w:rFonts w:ascii="Calibri" w:hAnsi="Calibri" w:cs="Calibri"/>
          <w:sz w:val="24"/>
          <w:szCs w:val="24"/>
        </w:rPr>
        <w:t xml:space="preserve"> - </w:t>
      </w:r>
      <w:r w:rsidR="000D3940" w:rsidRPr="000A210D">
        <w:rPr>
          <w:rFonts w:ascii="Calibri" w:hAnsi="Calibri" w:cs="Calibri"/>
          <w:sz w:val="24"/>
          <w:szCs w:val="24"/>
        </w:rPr>
        <w:t>un</w:t>
      </w:r>
      <w:r w:rsidR="001569BF">
        <w:rPr>
          <w:rFonts w:ascii="Calibri" w:hAnsi="Calibri" w:cs="Calibri"/>
          <w:sz w:val="24"/>
          <w:szCs w:val="24"/>
        </w:rPr>
        <w:t xml:space="preserve">a </w:t>
      </w:r>
      <w:r w:rsidR="000D3940" w:rsidRPr="001569BF">
        <w:rPr>
          <w:rFonts w:ascii="Calibri" w:hAnsi="Calibri" w:cs="Calibri"/>
          <w:b/>
          <w:bCs/>
          <w:i/>
          <w:iCs/>
          <w:sz w:val="24"/>
          <w:szCs w:val="24"/>
        </w:rPr>
        <w:t>Edizione Straordinaria</w:t>
      </w:r>
      <w:r w:rsidR="000D3940" w:rsidRPr="00451857">
        <w:rPr>
          <w:rFonts w:ascii="Calibri" w:hAnsi="Calibri" w:cs="Calibri"/>
          <w:b/>
          <w:bCs/>
          <w:sz w:val="24"/>
          <w:szCs w:val="24"/>
        </w:rPr>
        <w:t xml:space="preserve"> </w:t>
      </w:r>
      <w:r w:rsidR="000D3940" w:rsidRPr="000A210D">
        <w:rPr>
          <w:rFonts w:ascii="Calibri" w:hAnsi="Calibri" w:cs="Calibri"/>
          <w:sz w:val="24"/>
          <w:szCs w:val="24"/>
        </w:rPr>
        <w:t xml:space="preserve">che raccoglie una serie di scatti iconici </w:t>
      </w:r>
      <w:r w:rsidR="00F0253B" w:rsidRPr="00CF3725">
        <w:rPr>
          <w:rFonts w:ascii="Calibri" w:hAnsi="Calibri" w:cs="Calibri"/>
          <w:sz w:val="24"/>
          <w:szCs w:val="24"/>
        </w:rPr>
        <w:t>dedicati alla</w:t>
      </w:r>
      <w:r w:rsidR="00F0253B">
        <w:rPr>
          <w:rFonts w:ascii="Calibri" w:hAnsi="Calibri" w:cs="Calibri"/>
          <w:sz w:val="24"/>
          <w:szCs w:val="24"/>
        </w:rPr>
        <w:t xml:space="preserve"> </w:t>
      </w:r>
      <w:r w:rsidR="000D3940" w:rsidRPr="000A210D">
        <w:rPr>
          <w:rFonts w:ascii="Calibri" w:hAnsi="Calibri" w:cs="Calibri"/>
          <w:sz w:val="24"/>
          <w:szCs w:val="24"/>
        </w:rPr>
        <w:t xml:space="preserve">sua città d'adozione. </w:t>
      </w:r>
      <w:r w:rsidR="00776D90">
        <w:rPr>
          <w:rFonts w:ascii="Calibri" w:hAnsi="Calibri" w:cs="Calibri"/>
          <w:sz w:val="24"/>
          <w:szCs w:val="24"/>
        </w:rPr>
        <w:t xml:space="preserve"> </w:t>
      </w:r>
      <w:r w:rsidR="00803673">
        <w:rPr>
          <w:rFonts w:ascii="Calibri" w:hAnsi="Calibri" w:cs="Calibri"/>
          <w:sz w:val="24"/>
          <w:szCs w:val="24"/>
        </w:rPr>
        <w:t xml:space="preserve"> </w:t>
      </w:r>
    </w:p>
    <w:p w14:paraId="04BB8185" w14:textId="77777777" w:rsidR="00C33A66" w:rsidRDefault="00C33A66" w:rsidP="00864095">
      <w:pPr>
        <w:jc w:val="both"/>
        <w:rPr>
          <w:rFonts w:ascii="Calibri" w:hAnsi="Calibri" w:cs="Calibri"/>
          <w:sz w:val="24"/>
          <w:szCs w:val="24"/>
        </w:rPr>
      </w:pPr>
    </w:p>
    <w:p w14:paraId="062FCA5B" w14:textId="24535A07" w:rsidR="00E90458" w:rsidRPr="00A63FB4" w:rsidRDefault="00237442" w:rsidP="00864095">
      <w:pPr>
        <w:jc w:val="both"/>
        <w:rPr>
          <w:rFonts w:ascii="Calibri" w:hAnsi="Calibri" w:cs="Calibri"/>
          <w:sz w:val="24"/>
          <w:szCs w:val="24"/>
        </w:rPr>
      </w:pPr>
      <w:r w:rsidRPr="00F77924">
        <w:rPr>
          <w:rFonts w:ascii="Calibri" w:hAnsi="Calibri" w:cs="Calibri"/>
          <w:sz w:val="24"/>
          <w:szCs w:val="24"/>
        </w:rPr>
        <w:t xml:space="preserve">La mostra </w:t>
      </w:r>
      <w:r w:rsidRPr="00F77924">
        <w:rPr>
          <w:rFonts w:ascii="Calibri" w:hAnsi="Calibri" w:cs="Calibri"/>
          <w:b/>
          <w:bCs/>
          <w:sz w:val="24"/>
          <w:szCs w:val="24"/>
        </w:rPr>
        <w:t>"M</w:t>
      </w:r>
      <w:r w:rsidR="006F54F1">
        <w:rPr>
          <w:rFonts w:ascii="Calibri" w:hAnsi="Calibri" w:cs="Calibri"/>
          <w:b/>
          <w:bCs/>
          <w:sz w:val="24"/>
          <w:szCs w:val="24"/>
        </w:rPr>
        <w:t>ARIO DE BIASI E MILANO</w:t>
      </w:r>
      <w:r w:rsidRPr="00F77924">
        <w:rPr>
          <w:rFonts w:ascii="Calibri" w:hAnsi="Calibri" w:cs="Calibri"/>
          <w:b/>
          <w:bCs/>
          <w:sz w:val="24"/>
          <w:szCs w:val="24"/>
        </w:rPr>
        <w:t>. Edizione Straordinaria”</w:t>
      </w:r>
      <w:r w:rsidRPr="00F77924">
        <w:rPr>
          <w:rFonts w:ascii="Calibri" w:hAnsi="Calibri" w:cs="Calibri"/>
          <w:sz w:val="24"/>
          <w:szCs w:val="24"/>
        </w:rPr>
        <w:t xml:space="preserve">, </w:t>
      </w:r>
      <w:r w:rsidR="001569BF" w:rsidRPr="00F77924">
        <w:rPr>
          <w:rFonts w:ascii="Calibri" w:hAnsi="Calibri" w:cs="Calibri"/>
          <w:sz w:val="24"/>
          <w:szCs w:val="24"/>
        </w:rPr>
        <w:t xml:space="preserve">curata da Maria Vittoria Baravelli </w:t>
      </w:r>
      <w:r w:rsidR="001569BF">
        <w:rPr>
          <w:rFonts w:ascii="Calibri" w:hAnsi="Calibri" w:cs="Calibri"/>
          <w:sz w:val="24"/>
          <w:szCs w:val="24"/>
        </w:rPr>
        <w:t>e</w:t>
      </w:r>
      <w:r w:rsidR="001569BF" w:rsidRPr="00F77924">
        <w:rPr>
          <w:rFonts w:ascii="Calibri" w:hAnsi="Calibri" w:cs="Calibri"/>
          <w:sz w:val="24"/>
          <w:szCs w:val="24"/>
        </w:rPr>
        <w:t xml:space="preserve"> Silvia </w:t>
      </w:r>
      <w:r w:rsidR="001569BF" w:rsidRPr="00E67B67">
        <w:rPr>
          <w:rFonts w:ascii="Calibri" w:hAnsi="Calibri" w:cs="Calibri"/>
          <w:sz w:val="24"/>
          <w:szCs w:val="24"/>
        </w:rPr>
        <w:t>De</w:t>
      </w:r>
      <w:r w:rsidR="001569BF" w:rsidRPr="00F77924">
        <w:rPr>
          <w:rFonts w:ascii="Calibri" w:hAnsi="Calibri" w:cs="Calibri"/>
          <w:sz w:val="24"/>
          <w:szCs w:val="24"/>
        </w:rPr>
        <w:t xml:space="preserve"> Biasi</w:t>
      </w:r>
      <w:r w:rsidR="001569BF">
        <w:rPr>
          <w:rFonts w:ascii="Calibri" w:hAnsi="Calibri" w:cs="Calibri"/>
          <w:sz w:val="24"/>
          <w:szCs w:val="24"/>
        </w:rPr>
        <w:t>,</w:t>
      </w:r>
      <w:r w:rsidR="001569BF" w:rsidRPr="002868E7">
        <w:rPr>
          <w:rFonts w:ascii="Calibri" w:hAnsi="Calibri" w:cs="Calibri"/>
          <w:sz w:val="24"/>
          <w:szCs w:val="24"/>
        </w:rPr>
        <w:t xml:space="preserve"> </w:t>
      </w:r>
      <w:r w:rsidR="00CB5A91" w:rsidRPr="002868E7">
        <w:rPr>
          <w:rFonts w:ascii="Calibri" w:hAnsi="Calibri" w:cs="Calibri"/>
          <w:sz w:val="24"/>
          <w:szCs w:val="24"/>
        </w:rPr>
        <w:t xml:space="preserve">organizzata e </w:t>
      </w:r>
      <w:r w:rsidR="00957F46" w:rsidRPr="002868E7">
        <w:rPr>
          <w:rFonts w:ascii="Calibri" w:hAnsi="Calibri" w:cs="Calibri"/>
          <w:sz w:val="24"/>
          <w:szCs w:val="24"/>
        </w:rPr>
        <w:t>prodott</w:t>
      </w:r>
      <w:r w:rsidR="00745D68" w:rsidRPr="002868E7">
        <w:rPr>
          <w:rFonts w:ascii="Calibri" w:hAnsi="Calibri" w:cs="Calibri"/>
          <w:sz w:val="24"/>
          <w:szCs w:val="24"/>
        </w:rPr>
        <w:t>a da Mondadori Portfolio</w:t>
      </w:r>
      <w:r w:rsidR="00745D68">
        <w:rPr>
          <w:rFonts w:ascii="Calibri" w:hAnsi="Calibri" w:cs="Calibri"/>
          <w:sz w:val="24"/>
          <w:szCs w:val="24"/>
        </w:rPr>
        <w:t xml:space="preserve"> </w:t>
      </w:r>
      <w:r w:rsidR="00D872C5">
        <w:rPr>
          <w:rFonts w:ascii="Calibri" w:hAnsi="Calibri" w:cs="Calibri"/>
          <w:sz w:val="24"/>
          <w:szCs w:val="24"/>
        </w:rPr>
        <w:t xml:space="preserve">in collaborazione con il </w:t>
      </w:r>
      <w:r w:rsidR="00CE6D78" w:rsidRPr="00F77924">
        <w:rPr>
          <w:rFonts w:ascii="Calibri" w:hAnsi="Calibri" w:cs="Calibri"/>
          <w:sz w:val="24"/>
          <w:szCs w:val="24"/>
        </w:rPr>
        <w:t>Museo Diocesano di Milano</w:t>
      </w:r>
      <w:r w:rsidR="001569BF">
        <w:rPr>
          <w:rFonts w:ascii="Calibri" w:hAnsi="Calibri" w:cs="Calibri"/>
          <w:sz w:val="24"/>
          <w:szCs w:val="24"/>
        </w:rPr>
        <w:t xml:space="preserve">, col patrocinio del Comune di Milano, col sostegno di San Carlo, sponsor </w:t>
      </w:r>
      <w:r w:rsidR="001569BF" w:rsidRPr="001569BF">
        <w:rPr>
          <w:rFonts w:ascii="Calibri" w:hAnsi="Calibri" w:cs="Calibri"/>
          <w:sz w:val="24"/>
          <w:szCs w:val="24"/>
        </w:rPr>
        <w:t xml:space="preserve">Studio legale Greenberg </w:t>
      </w:r>
      <w:proofErr w:type="spellStart"/>
      <w:r w:rsidR="001569BF" w:rsidRPr="001569BF">
        <w:rPr>
          <w:rFonts w:ascii="Calibri" w:hAnsi="Calibri" w:cs="Calibri"/>
          <w:sz w:val="24"/>
          <w:szCs w:val="24"/>
        </w:rPr>
        <w:t>Traurig</w:t>
      </w:r>
      <w:proofErr w:type="spellEnd"/>
      <w:r w:rsidR="001569BF" w:rsidRPr="001569BF">
        <w:rPr>
          <w:rFonts w:ascii="Calibri" w:hAnsi="Calibri" w:cs="Calibri"/>
          <w:sz w:val="24"/>
          <w:szCs w:val="24"/>
        </w:rPr>
        <w:t xml:space="preserve"> Santa Maria</w:t>
      </w:r>
      <w:r w:rsidR="001569BF">
        <w:rPr>
          <w:rFonts w:ascii="Calibri" w:hAnsi="Calibri" w:cs="Calibri"/>
          <w:sz w:val="24"/>
          <w:szCs w:val="24"/>
        </w:rPr>
        <w:t xml:space="preserve">, </w:t>
      </w:r>
      <w:proofErr w:type="spellStart"/>
      <w:r w:rsidR="001569BF">
        <w:rPr>
          <w:rFonts w:ascii="Calibri" w:hAnsi="Calibri" w:cs="Calibri"/>
          <w:sz w:val="24"/>
          <w:szCs w:val="24"/>
        </w:rPr>
        <w:t>Modulnova</w:t>
      </w:r>
      <w:proofErr w:type="spellEnd"/>
      <w:r w:rsidR="001569BF">
        <w:rPr>
          <w:rFonts w:ascii="Calibri" w:hAnsi="Calibri" w:cs="Calibri"/>
          <w:sz w:val="24"/>
          <w:szCs w:val="24"/>
        </w:rPr>
        <w:t xml:space="preserve">, </w:t>
      </w:r>
      <w:r w:rsidR="00CE6D78" w:rsidRPr="00F77924">
        <w:rPr>
          <w:rFonts w:ascii="Calibri" w:hAnsi="Calibri" w:cs="Calibri"/>
          <w:sz w:val="24"/>
          <w:szCs w:val="24"/>
        </w:rPr>
        <w:t>presenta</w:t>
      </w:r>
      <w:r w:rsidR="003B5DFC">
        <w:rPr>
          <w:rFonts w:ascii="Calibri" w:hAnsi="Calibri" w:cs="Calibri"/>
          <w:sz w:val="24"/>
          <w:szCs w:val="24"/>
        </w:rPr>
        <w:t xml:space="preserve"> </w:t>
      </w:r>
      <w:r w:rsidR="004001E5">
        <w:rPr>
          <w:rFonts w:ascii="Calibri" w:hAnsi="Calibri" w:cs="Calibri"/>
          <w:b/>
          <w:bCs/>
          <w:sz w:val="24"/>
          <w:szCs w:val="24"/>
        </w:rPr>
        <w:t>100</w:t>
      </w:r>
      <w:r w:rsidR="00CE6D78" w:rsidRPr="004A5B1E">
        <w:rPr>
          <w:rFonts w:ascii="Calibri" w:hAnsi="Calibri" w:cs="Calibri"/>
          <w:b/>
          <w:bCs/>
          <w:sz w:val="24"/>
          <w:szCs w:val="24"/>
        </w:rPr>
        <w:t xml:space="preserve"> foto</w:t>
      </w:r>
      <w:r w:rsidR="00246B11">
        <w:rPr>
          <w:rFonts w:ascii="Calibri" w:hAnsi="Calibri" w:cs="Calibri"/>
          <w:b/>
          <w:bCs/>
          <w:sz w:val="24"/>
          <w:szCs w:val="24"/>
        </w:rPr>
        <w:t>grafie</w:t>
      </w:r>
      <w:r w:rsidR="001569BF" w:rsidRPr="001569BF">
        <w:rPr>
          <w:rFonts w:ascii="Calibri" w:hAnsi="Calibri" w:cs="Calibri"/>
          <w:b/>
          <w:bCs/>
          <w:sz w:val="24"/>
          <w:szCs w:val="24"/>
        </w:rPr>
        <w:t>,</w:t>
      </w:r>
      <w:r w:rsidR="00CE6D78" w:rsidRPr="001569BF">
        <w:rPr>
          <w:rFonts w:ascii="Calibri" w:hAnsi="Calibri" w:cs="Calibri"/>
          <w:b/>
          <w:bCs/>
          <w:sz w:val="24"/>
          <w:szCs w:val="24"/>
        </w:rPr>
        <w:t xml:space="preserve"> </w:t>
      </w:r>
      <w:r w:rsidR="00F22B7B" w:rsidRPr="001569BF">
        <w:rPr>
          <w:rFonts w:ascii="Calibri" w:hAnsi="Calibri" w:cs="Calibri"/>
          <w:b/>
          <w:bCs/>
          <w:sz w:val="24"/>
          <w:szCs w:val="24"/>
        </w:rPr>
        <w:t xml:space="preserve">per la maggior parte </w:t>
      </w:r>
      <w:r w:rsidR="00CE6D78" w:rsidRPr="001569BF">
        <w:rPr>
          <w:rFonts w:ascii="Calibri" w:hAnsi="Calibri" w:cs="Calibri"/>
          <w:b/>
          <w:bCs/>
          <w:sz w:val="24"/>
          <w:szCs w:val="24"/>
        </w:rPr>
        <w:t>vintage,</w:t>
      </w:r>
      <w:r w:rsidR="00CE6D78" w:rsidRPr="004A5B1E">
        <w:rPr>
          <w:rFonts w:ascii="Calibri" w:hAnsi="Calibri" w:cs="Calibri"/>
          <w:b/>
          <w:bCs/>
          <w:sz w:val="24"/>
          <w:szCs w:val="24"/>
        </w:rPr>
        <w:t xml:space="preserve"> provini e scatti inediti</w:t>
      </w:r>
      <w:r w:rsidR="00FE5250">
        <w:rPr>
          <w:rFonts w:ascii="Calibri" w:hAnsi="Calibri" w:cs="Calibri"/>
          <w:sz w:val="24"/>
          <w:szCs w:val="24"/>
        </w:rPr>
        <w:t>, realizzat</w:t>
      </w:r>
      <w:r w:rsidR="000A05FF">
        <w:rPr>
          <w:rFonts w:ascii="Calibri" w:hAnsi="Calibri" w:cs="Calibri"/>
          <w:sz w:val="24"/>
          <w:szCs w:val="24"/>
        </w:rPr>
        <w:t>i</w:t>
      </w:r>
      <w:r w:rsidR="00FE5250">
        <w:rPr>
          <w:rFonts w:ascii="Calibri" w:hAnsi="Calibri" w:cs="Calibri"/>
          <w:sz w:val="24"/>
          <w:szCs w:val="24"/>
        </w:rPr>
        <w:t xml:space="preserve"> in quasi settant’anni di carriera da</w:t>
      </w:r>
      <w:r w:rsidR="000D3940" w:rsidRPr="000D3940">
        <w:rPr>
          <w:rFonts w:ascii="Calibri" w:hAnsi="Calibri" w:cs="Calibri"/>
          <w:sz w:val="24"/>
          <w:szCs w:val="24"/>
        </w:rPr>
        <w:t xml:space="preserve"> uno degli autori </w:t>
      </w:r>
      <w:r w:rsidR="000D3940" w:rsidRPr="000D3940">
        <w:rPr>
          <w:rFonts w:ascii="Calibri" w:hAnsi="Calibri" w:cs="Calibri"/>
          <w:sz w:val="24"/>
          <w:szCs w:val="24"/>
        </w:rPr>
        <w:lastRenderedPageBreak/>
        <w:t xml:space="preserve">più apprezzati del </w:t>
      </w:r>
      <w:r w:rsidR="008922A7">
        <w:rPr>
          <w:rFonts w:ascii="Calibri" w:hAnsi="Calibri" w:cs="Calibri"/>
          <w:sz w:val="24"/>
          <w:szCs w:val="24"/>
        </w:rPr>
        <w:t>secondo Novecento</w:t>
      </w:r>
      <w:r w:rsidR="000D3940" w:rsidRPr="000D3940">
        <w:rPr>
          <w:rFonts w:ascii="Calibri" w:hAnsi="Calibri" w:cs="Calibri"/>
          <w:sz w:val="24"/>
          <w:szCs w:val="24"/>
        </w:rPr>
        <w:t xml:space="preserve"> italiano</w:t>
      </w:r>
      <w:r w:rsidR="00A63FB4">
        <w:rPr>
          <w:rFonts w:ascii="Calibri" w:hAnsi="Calibri" w:cs="Calibri"/>
          <w:sz w:val="24"/>
          <w:szCs w:val="24"/>
        </w:rPr>
        <w:t xml:space="preserve">, </w:t>
      </w:r>
      <w:r w:rsidR="00A63FB4" w:rsidRPr="00A63FB4">
        <w:rPr>
          <w:rFonts w:ascii="Calibri" w:hAnsi="Calibri" w:cs="Calibri"/>
          <w:sz w:val="24"/>
          <w:szCs w:val="24"/>
        </w:rPr>
        <w:t xml:space="preserve">che per </w:t>
      </w:r>
      <w:r w:rsidR="000A05FF">
        <w:rPr>
          <w:rFonts w:ascii="Calibri" w:hAnsi="Calibri" w:cs="Calibri"/>
          <w:sz w:val="24"/>
          <w:szCs w:val="24"/>
        </w:rPr>
        <w:t>tre decenni</w:t>
      </w:r>
      <w:r w:rsidR="00A63FB4" w:rsidRPr="00A63FB4">
        <w:rPr>
          <w:rFonts w:ascii="Calibri" w:hAnsi="Calibri" w:cs="Calibri"/>
          <w:sz w:val="24"/>
          <w:szCs w:val="24"/>
        </w:rPr>
        <w:t xml:space="preserve"> documentò la storia del nostro Paese attraverso le pagine del periodico </w:t>
      </w:r>
      <w:r w:rsidR="000A05FF" w:rsidRPr="000A05FF">
        <w:rPr>
          <w:rFonts w:ascii="Calibri" w:hAnsi="Calibri" w:cs="Calibri"/>
          <w:i/>
          <w:iCs/>
          <w:sz w:val="24"/>
          <w:szCs w:val="24"/>
        </w:rPr>
        <w:t>Epoca</w:t>
      </w:r>
      <w:r w:rsidR="000A05FF" w:rsidRPr="00A63FB4">
        <w:rPr>
          <w:rFonts w:ascii="Calibri" w:hAnsi="Calibri" w:cs="Calibri"/>
          <w:sz w:val="24"/>
          <w:szCs w:val="24"/>
        </w:rPr>
        <w:t xml:space="preserve"> </w:t>
      </w:r>
      <w:r w:rsidR="00A63FB4" w:rsidRPr="00A63FB4">
        <w:rPr>
          <w:rFonts w:ascii="Calibri" w:hAnsi="Calibri" w:cs="Calibri"/>
          <w:sz w:val="24"/>
          <w:szCs w:val="24"/>
        </w:rPr>
        <w:t>di Arnoldo Mondadori Editore.</w:t>
      </w:r>
    </w:p>
    <w:p w14:paraId="7E682368" w14:textId="1728F739" w:rsidR="00E90458" w:rsidRPr="00F77924" w:rsidRDefault="002A03CB" w:rsidP="00864095">
      <w:pPr>
        <w:spacing w:after="0"/>
        <w:jc w:val="both"/>
        <w:rPr>
          <w:rFonts w:ascii="Calibri" w:hAnsi="Calibri" w:cs="Calibri"/>
          <w:sz w:val="24"/>
          <w:szCs w:val="24"/>
        </w:rPr>
      </w:pPr>
      <w:r>
        <w:rPr>
          <w:rFonts w:ascii="Calibri" w:hAnsi="Calibri" w:cs="Calibri"/>
          <w:sz w:val="24"/>
          <w:szCs w:val="24"/>
        </w:rPr>
        <w:t xml:space="preserve">Il percorso espositivo </w:t>
      </w:r>
      <w:r w:rsidR="00E272F1" w:rsidRPr="00E272F1">
        <w:rPr>
          <w:rFonts w:ascii="Calibri" w:hAnsi="Calibri" w:cs="Calibri"/>
          <w:sz w:val="24"/>
          <w:szCs w:val="24"/>
        </w:rPr>
        <w:t xml:space="preserve">– costituito da opere provenienti dall’Archivio Mondadori e dall’Archivio </w:t>
      </w:r>
      <w:r w:rsidR="005F5643" w:rsidRPr="001569BF">
        <w:rPr>
          <w:rFonts w:ascii="Calibri" w:hAnsi="Calibri" w:cs="Calibri"/>
          <w:sz w:val="24"/>
          <w:szCs w:val="24"/>
        </w:rPr>
        <w:t xml:space="preserve">Mario </w:t>
      </w:r>
      <w:r w:rsidR="00E272F1" w:rsidRPr="00E272F1">
        <w:rPr>
          <w:rFonts w:ascii="Calibri" w:hAnsi="Calibri" w:cs="Calibri"/>
          <w:sz w:val="24"/>
          <w:szCs w:val="24"/>
        </w:rPr>
        <w:t xml:space="preserve">De Biasi - </w:t>
      </w:r>
      <w:r>
        <w:rPr>
          <w:rFonts w:ascii="Calibri" w:hAnsi="Calibri" w:cs="Calibri"/>
          <w:sz w:val="24"/>
          <w:szCs w:val="24"/>
        </w:rPr>
        <w:t>consent</w:t>
      </w:r>
      <w:r w:rsidR="00CF7EDB">
        <w:rPr>
          <w:rFonts w:ascii="Calibri" w:hAnsi="Calibri" w:cs="Calibri"/>
          <w:sz w:val="24"/>
          <w:szCs w:val="24"/>
        </w:rPr>
        <w:t xml:space="preserve">e </w:t>
      </w:r>
      <w:r>
        <w:rPr>
          <w:rFonts w:ascii="Calibri" w:hAnsi="Calibri" w:cs="Calibri"/>
          <w:sz w:val="24"/>
          <w:szCs w:val="24"/>
        </w:rPr>
        <w:t>al pub</w:t>
      </w:r>
      <w:r w:rsidR="00786597">
        <w:rPr>
          <w:rFonts w:ascii="Calibri" w:hAnsi="Calibri" w:cs="Calibri"/>
          <w:sz w:val="24"/>
          <w:szCs w:val="24"/>
        </w:rPr>
        <w:t>blico di conoscere</w:t>
      </w:r>
      <w:r w:rsidR="005F201D">
        <w:rPr>
          <w:rFonts w:ascii="Calibri" w:hAnsi="Calibri" w:cs="Calibri"/>
          <w:sz w:val="24"/>
          <w:szCs w:val="24"/>
        </w:rPr>
        <w:t xml:space="preserve"> i</w:t>
      </w:r>
      <w:r w:rsidR="000D3940" w:rsidRPr="000D3940">
        <w:rPr>
          <w:rFonts w:ascii="Calibri" w:hAnsi="Calibri" w:cs="Calibri"/>
          <w:sz w:val="24"/>
          <w:szCs w:val="24"/>
        </w:rPr>
        <w:t>l linguaggio personale che</w:t>
      </w:r>
      <w:r w:rsidR="001569BF">
        <w:rPr>
          <w:rFonts w:ascii="Calibri" w:hAnsi="Calibri" w:cs="Calibri"/>
          <w:sz w:val="24"/>
          <w:szCs w:val="24"/>
        </w:rPr>
        <w:t xml:space="preserve"> </w:t>
      </w:r>
      <w:r w:rsidR="00D21AAA" w:rsidRPr="00E272F1">
        <w:rPr>
          <w:rFonts w:ascii="Calibri" w:hAnsi="Calibri" w:cs="Calibri"/>
          <w:sz w:val="24"/>
          <w:szCs w:val="24"/>
        </w:rPr>
        <w:t xml:space="preserve">De Biasi </w:t>
      </w:r>
      <w:r w:rsidR="000D3940" w:rsidRPr="000D3940">
        <w:rPr>
          <w:rFonts w:ascii="Calibri" w:hAnsi="Calibri" w:cs="Calibri"/>
          <w:sz w:val="24"/>
          <w:szCs w:val="24"/>
        </w:rPr>
        <w:t>adattò a contesti molto diversi tra loro. E, in particolare, a Milano.</w:t>
      </w:r>
    </w:p>
    <w:p w14:paraId="6E8CF10D" w14:textId="77777777" w:rsidR="00E90458" w:rsidRDefault="00E90458" w:rsidP="00E90458">
      <w:pPr>
        <w:spacing w:after="0"/>
        <w:jc w:val="both"/>
        <w:rPr>
          <w:rFonts w:cstheme="minorHAnsi"/>
          <w:b/>
          <w:bCs/>
          <w:sz w:val="24"/>
          <w:szCs w:val="24"/>
        </w:rPr>
      </w:pPr>
    </w:p>
    <w:p w14:paraId="6414B951" w14:textId="77777777" w:rsidR="001569BF" w:rsidRPr="00F77924" w:rsidRDefault="000D3940" w:rsidP="001569BF">
      <w:pPr>
        <w:spacing w:after="0"/>
        <w:jc w:val="both"/>
        <w:rPr>
          <w:rFonts w:ascii="Calibri" w:hAnsi="Calibri" w:cs="Calibri"/>
          <w:sz w:val="24"/>
          <w:szCs w:val="24"/>
        </w:rPr>
      </w:pPr>
      <w:r w:rsidRPr="001569BF">
        <w:rPr>
          <w:rFonts w:ascii="Calibri" w:hAnsi="Calibri" w:cs="Calibri"/>
          <w:sz w:val="24"/>
          <w:szCs w:val="24"/>
        </w:rPr>
        <w:t>"Il Duomo, la città, la gente e la moda, senza ordine o punteggiatura</w:t>
      </w:r>
      <w:r w:rsidR="00B56111" w:rsidRPr="001569BF">
        <w:rPr>
          <w:rFonts w:ascii="Calibri" w:hAnsi="Calibri" w:cs="Calibri"/>
          <w:sz w:val="24"/>
          <w:szCs w:val="24"/>
        </w:rPr>
        <w:t>”</w:t>
      </w:r>
      <w:r w:rsidR="007B30B3" w:rsidRPr="00374647">
        <w:rPr>
          <w:rFonts w:ascii="Calibri" w:hAnsi="Calibri" w:cs="Calibri"/>
          <w:i/>
          <w:iCs/>
          <w:sz w:val="24"/>
          <w:szCs w:val="24"/>
        </w:rPr>
        <w:t xml:space="preserve">, </w:t>
      </w:r>
      <w:r w:rsidR="00B56111" w:rsidRPr="00296E6F">
        <w:rPr>
          <w:rFonts w:ascii="Calibri" w:hAnsi="Calibri" w:cs="Calibri"/>
          <w:b/>
          <w:bCs/>
          <w:sz w:val="24"/>
          <w:szCs w:val="24"/>
        </w:rPr>
        <w:t>racconta</w:t>
      </w:r>
      <w:r w:rsidR="00B56111" w:rsidRPr="00374647">
        <w:rPr>
          <w:rFonts w:ascii="Calibri" w:hAnsi="Calibri" w:cs="Calibri"/>
          <w:sz w:val="24"/>
          <w:szCs w:val="24"/>
        </w:rPr>
        <w:t xml:space="preserve"> </w:t>
      </w:r>
      <w:r w:rsidR="00B56111" w:rsidRPr="00374647">
        <w:rPr>
          <w:rFonts w:ascii="Calibri" w:hAnsi="Calibri" w:cs="Calibri"/>
          <w:b/>
          <w:bCs/>
          <w:sz w:val="24"/>
          <w:szCs w:val="24"/>
        </w:rPr>
        <w:t>Maria Vittoria Baravelli</w:t>
      </w:r>
      <w:r w:rsidR="00B56111" w:rsidRPr="00374647">
        <w:rPr>
          <w:rFonts w:ascii="Calibri" w:hAnsi="Calibri" w:cs="Calibri"/>
          <w:sz w:val="24"/>
          <w:szCs w:val="24"/>
        </w:rPr>
        <w:t>,</w:t>
      </w:r>
      <w:r w:rsidRPr="00374647">
        <w:rPr>
          <w:rFonts w:ascii="Calibri" w:hAnsi="Calibri" w:cs="Calibri"/>
          <w:i/>
          <w:iCs/>
          <w:sz w:val="24"/>
          <w:szCs w:val="24"/>
        </w:rPr>
        <w:t xml:space="preserve"> </w:t>
      </w:r>
      <w:r w:rsidR="00B56111" w:rsidRPr="001569BF">
        <w:rPr>
          <w:rFonts w:ascii="Calibri" w:hAnsi="Calibri" w:cs="Calibri"/>
          <w:sz w:val="24"/>
          <w:szCs w:val="24"/>
        </w:rPr>
        <w:t>“</w:t>
      </w:r>
      <w:r w:rsidRPr="001569BF">
        <w:rPr>
          <w:rFonts w:ascii="Calibri" w:hAnsi="Calibri" w:cs="Calibri"/>
          <w:sz w:val="24"/>
          <w:szCs w:val="24"/>
        </w:rPr>
        <w:t>Milano è quinta e campo base, luogo di una danza infinita da cui De Biasi parte per tornare sempre, dedito a immortalare dalla Galleria ai Navigli</w:t>
      </w:r>
      <w:r w:rsidR="00374647" w:rsidRPr="001569BF">
        <w:rPr>
          <w:rFonts w:ascii="Calibri" w:hAnsi="Calibri" w:cs="Calibri"/>
          <w:sz w:val="24"/>
          <w:szCs w:val="24"/>
        </w:rPr>
        <w:t>,</w:t>
      </w:r>
      <w:r w:rsidRPr="001569BF">
        <w:rPr>
          <w:rFonts w:ascii="Calibri" w:hAnsi="Calibri" w:cs="Calibri"/>
          <w:sz w:val="24"/>
          <w:szCs w:val="24"/>
        </w:rPr>
        <w:t xml:space="preserve"> alla periferia, una città che negli anni </w:t>
      </w:r>
      <w:r w:rsidR="00CF7EDB" w:rsidRPr="001569BF">
        <w:rPr>
          <w:rFonts w:ascii="Calibri" w:hAnsi="Calibri" w:cs="Calibri"/>
          <w:sz w:val="24"/>
          <w:szCs w:val="24"/>
        </w:rPr>
        <w:t>cinquanta e se</w:t>
      </w:r>
      <w:r w:rsidRPr="001569BF">
        <w:rPr>
          <w:rFonts w:ascii="Calibri" w:hAnsi="Calibri" w:cs="Calibri"/>
          <w:sz w:val="24"/>
          <w:szCs w:val="24"/>
        </w:rPr>
        <w:t xml:space="preserve">ssanta si fa specchio di quell'Italia che diventa famosa in tutto il mondo". </w:t>
      </w:r>
    </w:p>
    <w:p w14:paraId="73CA7959" w14:textId="77777777" w:rsidR="001569BF" w:rsidRDefault="001569BF" w:rsidP="001569BF">
      <w:pPr>
        <w:spacing w:after="0"/>
        <w:jc w:val="both"/>
        <w:rPr>
          <w:rFonts w:ascii="Calibri" w:hAnsi="Calibri" w:cs="Calibri"/>
          <w:sz w:val="24"/>
          <w:szCs w:val="24"/>
        </w:rPr>
      </w:pPr>
    </w:p>
    <w:p w14:paraId="11A18FCE" w14:textId="6111A5EE" w:rsidR="001569BF" w:rsidRDefault="001569BF" w:rsidP="001569BF">
      <w:pPr>
        <w:spacing w:after="0"/>
        <w:jc w:val="both"/>
        <w:rPr>
          <w:rFonts w:ascii="Calibri" w:hAnsi="Calibri" w:cs="Calibri"/>
          <w:sz w:val="24"/>
          <w:szCs w:val="24"/>
        </w:rPr>
      </w:pPr>
      <w:r w:rsidRPr="001569BF">
        <w:rPr>
          <w:rFonts w:ascii="Calibri" w:hAnsi="Calibri" w:cs="Calibri"/>
          <w:sz w:val="24"/>
          <w:szCs w:val="24"/>
        </w:rPr>
        <w:t>“Questa mostra è l’occasione per illustrare il prezioso lavoro che abbiamo svolto nell’arco di oltre dieci anni –</w:t>
      </w:r>
      <w:r>
        <w:rPr>
          <w:rFonts w:ascii="Calibri" w:hAnsi="Calibri" w:cs="Calibri"/>
          <w:sz w:val="24"/>
          <w:szCs w:val="24"/>
        </w:rPr>
        <w:t xml:space="preserve"> </w:t>
      </w:r>
      <w:r w:rsidRPr="001569BF">
        <w:rPr>
          <w:rFonts w:ascii="Calibri" w:hAnsi="Calibri" w:cs="Calibri"/>
          <w:b/>
          <w:bCs/>
          <w:sz w:val="24"/>
          <w:szCs w:val="24"/>
        </w:rPr>
        <w:t>sottolinea Elisabetta De Simone, Executive Manager di Mondadori Portfolio</w:t>
      </w:r>
      <w:r>
        <w:rPr>
          <w:rFonts w:ascii="Calibri" w:hAnsi="Calibri" w:cs="Calibri"/>
          <w:b/>
          <w:bCs/>
          <w:sz w:val="24"/>
          <w:szCs w:val="24"/>
        </w:rPr>
        <w:t xml:space="preserve"> </w:t>
      </w:r>
      <w:r w:rsidRPr="001569BF">
        <w:rPr>
          <w:rFonts w:ascii="Calibri" w:hAnsi="Calibri" w:cs="Calibri"/>
          <w:sz w:val="24"/>
          <w:szCs w:val="24"/>
        </w:rPr>
        <w:t xml:space="preserve">– e che ha portato alla digitalizzazione di una rilevante parte dell’immenso archivio storico dell’editore. Un percorso significativo di valorizzazione, durante il quale, attraverso il recupero di stampe, negativi originali, fotocolor e diapositive, sono tornati all’attenzione </w:t>
      </w:r>
      <w:proofErr w:type="gramStart"/>
      <w:r w:rsidRPr="001569BF">
        <w:rPr>
          <w:rFonts w:ascii="Calibri" w:hAnsi="Calibri" w:cs="Calibri"/>
          <w:sz w:val="24"/>
          <w:szCs w:val="24"/>
        </w:rPr>
        <w:t>del pubblico nomi</w:t>
      </w:r>
      <w:proofErr w:type="gramEnd"/>
      <w:r w:rsidRPr="001569BF">
        <w:rPr>
          <w:rFonts w:ascii="Calibri" w:hAnsi="Calibri" w:cs="Calibri"/>
          <w:sz w:val="24"/>
          <w:szCs w:val="24"/>
        </w:rPr>
        <w:t xml:space="preserve"> di grande fama come Mario De Biasi, un autore straordinario che ha saputo raccontare come pochi, attraverso i suoi scatti, la storia del nostro Paese”.</w:t>
      </w:r>
    </w:p>
    <w:p w14:paraId="7D178DA6" w14:textId="77777777" w:rsidR="001569BF" w:rsidRPr="001569BF" w:rsidRDefault="001569BF" w:rsidP="001569BF">
      <w:pPr>
        <w:spacing w:after="0"/>
        <w:jc w:val="both"/>
        <w:rPr>
          <w:rFonts w:ascii="Calibri" w:hAnsi="Calibri" w:cs="Calibri"/>
          <w:sz w:val="24"/>
          <w:szCs w:val="24"/>
        </w:rPr>
      </w:pPr>
    </w:p>
    <w:p w14:paraId="0C440079" w14:textId="52D83825" w:rsidR="007B30B3" w:rsidRDefault="008922A7" w:rsidP="000D3940">
      <w:pPr>
        <w:jc w:val="both"/>
        <w:rPr>
          <w:rFonts w:ascii="Calibri" w:hAnsi="Calibri" w:cs="Calibri"/>
          <w:sz w:val="24"/>
          <w:szCs w:val="24"/>
        </w:rPr>
      </w:pPr>
      <w:r>
        <w:rPr>
          <w:rFonts w:ascii="Calibri" w:hAnsi="Calibri" w:cs="Calibri"/>
          <w:sz w:val="24"/>
          <w:szCs w:val="24"/>
        </w:rPr>
        <w:t>Uno s</w:t>
      </w:r>
      <w:r w:rsidR="000D3940" w:rsidRPr="000D3940">
        <w:rPr>
          <w:rFonts w:ascii="Calibri" w:hAnsi="Calibri" w:cs="Calibri"/>
          <w:sz w:val="24"/>
          <w:szCs w:val="24"/>
        </w:rPr>
        <w:t>guardo lucido ed evocativo al tempo stesso</w:t>
      </w:r>
      <w:r>
        <w:rPr>
          <w:rFonts w:ascii="Calibri" w:hAnsi="Calibri" w:cs="Calibri"/>
          <w:sz w:val="24"/>
          <w:szCs w:val="24"/>
        </w:rPr>
        <w:t xml:space="preserve">, </w:t>
      </w:r>
      <w:r w:rsidR="000D3940" w:rsidRPr="000D3940">
        <w:rPr>
          <w:rFonts w:ascii="Calibri" w:hAnsi="Calibri" w:cs="Calibri"/>
          <w:sz w:val="24"/>
          <w:szCs w:val="24"/>
        </w:rPr>
        <w:t xml:space="preserve">capace di </w:t>
      </w:r>
      <w:r w:rsidR="00B019B7">
        <w:rPr>
          <w:rFonts w:ascii="Calibri" w:hAnsi="Calibri" w:cs="Calibri"/>
          <w:sz w:val="24"/>
          <w:szCs w:val="24"/>
        </w:rPr>
        <w:t>narrare</w:t>
      </w:r>
      <w:r w:rsidR="000D3940" w:rsidRPr="000D3940">
        <w:rPr>
          <w:rFonts w:ascii="Calibri" w:hAnsi="Calibri" w:cs="Calibri"/>
          <w:sz w:val="24"/>
          <w:szCs w:val="24"/>
        </w:rPr>
        <w:t xml:space="preserve"> con immediatezza e originalità un momento controverso della storia d</w:t>
      </w:r>
      <w:r w:rsidR="002F2702">
        <w:rPr>
          <w:rFonts w:ascii="Calibri" w:hAnsi="Calibri" w:cs="Calibri"/>
          <w:sz w:val="24"/>
          <w:szCs w:val="24"/>
        </w:rPr>
        <w:t>’Italia</w:t>
      </w:r>
      <w:r w:rsidR="007B30B3">
        <w:rPr>
          <w:rFonts w:ascii="Calibri" w:hAnsi="Calibri" w:cs="Calibri"/>
          <w:sz w:val="24"/>
          <w:szCs w:val="24"/>
        </w:rPr>
        <w:t>.</w:t>
      </w:r>
      <w:r w:rsidR="000D3940" w:rsidRPr="000D3940">
        <w:rPr>
          <w:rFonts w:ascii="Calibri" w:hAnsi="Calibri" w:cs="Calibri"/>
          <w:sz w:val="24"/>
          <w:szCs w:val="24"/>
        </w:rPr>
        <w:t xml:space="preserve"> Nelle trame ordinate dei suoi scatti si leggono</w:t>
      </w:r>
      <w:r>
        <w:rPr>
          <w:rFonts w:ascii="Calibri" w:hAnsi="Calibri" w:cs="Calibri"/>
          <w:sz w:val="24"/>
          <w:szCs w:val="24"/>
        </w:rPr>
        <w:t xml:space="preserve"> infatti</w:t>
      </w:r>
      <w:r w:rsidR="000D3940" w:rsidRPr="000D3940">
        <w:rPr>
          <w:rFonts w:ascii="Calibri" w:hAnsi="Calibri" w:cs="Calibri"/>
          <w:sz w:val="24"/>
          <w:szCs w:val="24"/>
        </w:rPr>
        <w:t xml:space="preserve"> i cambiamenti storici e culturali </w:t>
      </w:r>
      <w:r w:rsidR="002F2702">
        <w:rPr>
          <w:rFonts w:ascii="Calibri" w:hAnsi="Calibri" w:cs="Calibri"/>
          <w:sz w:val="24"/>
          <w:szCs w:val="24"/>
        </w:rPr>
        <w:t>del Paese</w:t>
      </w:r>
      <w:r w:rsidR="000D3940" w:rsidRPr="000D3940">
        <w:rPr>
          <w:rFonts w:ascii="Calibri" w:hAnsi="Calibri" w:cs="Calibri"/>
          <w:sz w:val="24"/>
          <w:szCs w:val="24"/>
        </w:rPr>
        <w:t>,</w:t>
      </w:r>
      <w:r w:rsidR="009E6990">
        <w:rPr>
          <w:rFonts w:ascii="Calibri" w:hAnsi="Calibri" w:cs="Calibri"/>
          <w:sz w:val="24"/>
          <w:szCs w:val="24"/>
        </w:rPr>
        <w:t xml:space="preserve"> che negli ann</w:t>
      </w:r>
      <w:r w:rsidR="00B13F50">
        <w:rPr>
          <w:rFonts w:ascii="Calibri" w:hAnsi="Calibri" w:cs="Calibri"/>
          <w:sz w:val="24"/>
          <w:szCs w:val="24"/>
        </w:rPr>
        <w:t xml:space="preserve">i ’50 e </w:t>
      </w:r>
      <w:r w:rsidR="009E6990">
        <w:rPr>
          <w:rFonts w:ascii="Calibri" w:hAnsi="Calibri" w:cs="Calibri"/>
          <w:sz w:val="24"/>
          <w:szCs w:val="24"/>
        </w:rPr>
        <w:t xml:space="preserve">’60 andava assestandosi su una rinnovata identità culturale. </w:t>
      </w:r>
    </w:p>
    <w:p w14:paraId="576D7983" w14:textId="69D84A8A" w:rsidR="008E4D6F" w:rsidRDefault="00FE5250" w:rsidP="000A05FF">
      <w:pPr>
        <w:spacing w:after="0"/>
        <w:jc w:val="both"/>
        <w:rPr>
          <w:rFonts w:ascii="Calibri" w:hAnsi="Calibri" w:cs="Calibri"/>
          <w:sz w:val="24"/>
          <w:szCs w:val="24"/>
        </w:rPr>
      </w:pPr>
      <w:r w:rsidRPr="000A05FF">
        <w:rPr>
          <w:rFonts w:ascii="Calibri" w:hAnsi="Calibri" w:cs="Calibri"/>
          <w:b/>
          <w:bCs/>
          <w:sz w:val="24"/>
          <w:szCs w:val="24"/>
        </w:rPr>
        <w:t>L’esposizione si apre idealmente con il primo autoscatto</w:t>
      </w:r>
      <w:r w:rsidR="008E4D6F" w:rsidRPr="000A05FF">
        <w:rPr>
          <w:rFonts w:ascii="Calibri" w:hAnsi="Calibri" w:cs="Calibri"/>
          <w:b/>
          <w:bCs/>
          <w:sz w:val="24"/>
          <w:szCs w:val="24"/>
        </w:rPr>
        <w:t xml:space="preserve"> di De Biasi</w:t>
      </w:r>
      <w:r>
        <w:rPr>
          <w:rFonts w:ascii="Calibri" w:hAnsi="Calibri" w:cs="Calibri"/>
          <w:sz w:val="24"/>
          <w:szCs w:val="24"/>
        </w:rPr>
        <w:t>,</w:t>
      </w:r>
      <w:r w:rsidR="008E4D6F">
        <w:rPr>
          <w:rFonts w:ascii="Calibri" w:hAnsi="Calibri" w:cs="Calibri"/>
          <w:sz w:val="24"/>
          <w:szCs w:val="24"/>
        </w:rPr>
        <w:t xml:space="preserve"> ritrovato dalla figlia Silvia nell’archivio, solo dopo la morte del padre, che lo ritrae con l’impermeabile </w:t>
      </w:r>
      <w:r w:rsidR="008E4D6F" w:rsidRPr="008E4D6F">
        <w:rPr>
          <w:rFonts w:ascii="Calibri" w:hAnsi="Calibri" w:cs="Calibri"/>
          <w:sz w:val="24"/>
          <w:szCs w:val="24"/>
        </w:rPr>
        <w:t>ben allacciato, i capelli un po’ arruffati, una macchina fotografica fra le mani</w:t>
      </w:r>
      <w:r w:rsidR="008E4D6F">
        <w:rPr>
          <w:rFonts w:ascii="Calibri" w:hAnsi="Calibri" w:cs="Calibri"/>
          <w:sz w:val="24"/>
          <w:szCs w:val="24"/>
        </w:rPr>
        <w:t xml:space="preserve">, uno </w:t>
      </w:r>
      <w:r w:rsidR="008E4D6F" w:rsidRPr="008E4D6F">
        <w:rPr>
          <w:rFonts w:ascii="Calibri" w:hAnsi="Calibri" w:cs="Calibri"/>
          <w:sz w:val="24"/>
          <w:szCs w:val="24"/>
        </w:rPr>
        <w:t>strumento</w:t>
      </w:r>
      <w:r w:rsidR="008E4D6F">
        <w:rPr>
          <w:rFonts w:ascii="Calibri" w:hAnsi="Calibri" w:cs="Calibri"/>
          <w:sz w:val="24"/>
          <w:szCs w:val="24"/>
        </w:rPr>
        <w:t xml:space="preserve"> che diventerà, com’ebbe modo di dire </w:t>
      </w:r>
      <w:r w:rsidR="008E4D6F" w:rsidRPr="008E4D6F">
        <w:rPr>
          <w:rFonts w:ascii="Calibri" w:hAnsi="Calibri" w:cs="Calibri"/>
          <w:sz w:val="24"/>
          <w:szCs w:val="24"/>
        </w:rPr>
        <w:t>Bruno Munari, l’estensione naturale della sua stessa persona.</w:t>
      </w:r>
      <w:r w:rsidR="008E4D6F">
        <w:rPr>
          <w:rFonts w:ascii="Calibri" w:hAnsi="Calibri" w:cs="Calibri"/>
          <w:sz w:val="24"/>
          <w:szCs w:val="24"/>
        </w:rPr>
        <w:t xml:space="preserve"> </w:t>
      </w:r>
    </w:p>
    <w:p w14:paraId="1AB1E398" w14:textId="7BC25913" w:rsidR="000A05FF" w:rsidRDefault="00BC4E13" w:rsidP="000A05FF">
      <w:pPr>
        <w:spacing w:after="0"/>
        <w:jc w:val="both"/>
        <w:rPr>
          <w:rFonts w:ascii="Calibri" w:hAnsi="Calibri" w:cs="Calibri"/>
          <w:sz w:val="24"/>
          <w:szCs w:val="24"/>
        </w:rPr>
      </w:pPr>
      <w:r>
        <w:rPr>
          <w:rFonts w:ascii="Calibri" w:hAnsi="Calibri" w:cs="Calibri"/>
          <w:sz w:val="24"/>
          <w:szCs w:val="24"/>
        </w:rPr>
        <w:t>L’immagine</w:t>
      </w:r>
      <w:r w:rsidR="008E4D6F">
        <w:rPr>
          <w:rFonts w:ascii="Calibri" w:hAnsi="Calibri" w:cs="Calibri"/>
          <w:sz w:val="24"/>
          <w:szCs w:val="24"/>
        </w:rPr>
        <w:t xml:space="preserve"> svela </w:t>
      </w:r>
      <w:r>
        <w:rPr>
          <w:rFonts w:ascii="Calibri" w:hAnsi="Calibri" w:cs="Calibri"/>
          <w:sz w:val="24"/>
          <w:szCs w:val="24"/>
        </w:rPr>
        <w:t xml:space="preserve">non solo il suo esordio quanto il concretizzarsi del sogno di diventare fotografo che lo stesso De Biasi annota a fianco </w:t>
      </w:r>
      <w:r w:rsidR="000A05FF">
        <w:rPr>
          <w:rFonts w:ascii="Calibri" w:hAnsi="Calibri" w:cs="Calibri"/>
          <w:sz w:val="24"/>
          <w:szCs w:val="24"/>
        </w:rPr>
        <w:t xml:space="preserve">dell’immagine </w:t>
      </w:r>
      <w:r>
        <w:rPr>
          <w:rFonts w:ascii="Calibri" w:hAnsi="Calibri" w:cs="Calibri"/>
          <w:sz w:val="24"/>
          <w:szCs w:val="24"/>
        </w:rPr>
        <w:t>con la frase “Il mio sogno è qui”.</w:t>
      </w:r>
      <w:r w:rsidR="00EE7F00">
        <w:rPr>
          <w:rFonts w:ascii="Calibri" w:hAnsi="Calibri" w:cs="Calibri"/>
          <w:sz w:val="24"/>
          <w:szCs w:val="24"/>
        </w:rPr>
        <w:t xml:space="preserve"> </w:t>
      </w:r>
    </w:p>
    <w:p w14:paraId="53D30D69" w14:textId="297F01D3" w:rsidR="00FE5250" w:rsidRDefault="00EE7F00" w:rsidP="000D3940">
      <w:pPr>
        <w:jc w:val="both"/>
        <w:rPr>
          <w:rFonts w:ascii="Calibri" w:hAnsi="Calibri" w:cs="Calibri"/>
          <w:sz w:val="24"/>
          <w:szCs w:val="24"/>
        </w:rPr>
      </w:pPr>
      <w:r>
        <w:rPr>
          <w:rFonts w:ascii="Calibri" w:hAnsi="Calibri" w:cs="Calibri"/>
          <w:sz w:val="24"/>
          <w:szCs w:val="24"/>
        </w:rPr>
        <w:t xml:space="preserve">Un </w:t>
      </w:r>
      <w:r w:rsidR="00D21AAA">
        <w:rPr>
          <w:rFonts w:ascii="Calibri" w:hAnsi="Calibri" w:cs="Calibri"/>
          <w:sz w:val="24"/>
          <w:szCs w:val="24"/>
        </w:rPr>
        <w:t>desiderio</w:t>
      </w:r>
      <w:r>
        <w:rPr>
          <w:rFonts w:ascii="Calibri" w:hAnsi="Calibri" w:cs="Calibri"/>
          <w:sz w:val="24"/>
          <w:szCs w:val="24"/>
        </w:rPr>
        <w:t xml:space="preserve"> nato in Germania, a Norimberga in cui era stato inviato al lavoro coatto e dove, tra le macerie della città trovò</w:t>
      </w:r>
      <w:r w:rsidR="000A05FF">
        <w:rPr>
          <w:rFonts w:ascii="Calibri" w:hAnsi="Calibri" w:cs="Calibri"/>
          <w:sz w:val="24"/>
          <w:szCs w:val="24"/>
        </w:rPr>
        <w:t xml:space="preserve"> casualmente</w:t>
      </w:r>
      <w:r>
        <w:rPr>
          <w:rFonts w:ascii="Calibri" w:hAnsi="Calibri" w:cs="Calibri"/>
          <w:sz w:val="24"/>
          <w:szCs w:val="24"/>
        </w:rPr>
        <w:t>, come segno del destino, della carta fotografica, alcu</w:t>
      </w:r>
      <w:r w:rsidR="000A05FF">
        <w:rPr>
          <w:rFonts w:ascii="Calibri" w:hAnsi="Calibri" w:cs="Calibri"/>
          <w:sz w:val="24"/>
          <w:szCs w:val="24"/>
        </w:rPr>
        <w:t>n</w:t>
      </w:r>
      <w:r>
        <w:rPr>
          <w:rFonts w:ascii="Calibri" w:hAnsi="Calibri" w:cs="Calibri"/>
          <w:sz w:val="24"/>
          <w:szCs w:val="24"/>
        </w:rPr>
        <w:t>i liquidi per lo sviluppo e un libro sulla fotografia.</w:t>
      </w:r>
    </w:p>
    <w:p w14:paraId="2B5EFF8D" w14:textId="3F8F18BA" w:rsidR="00EE7F00" w:rsidRPr="001569BF" w:rsidRDefault="00EE7F00" w:rsidP="000D3940">
      <w:pPr>
        <w:jc w:val="both"/>
        <w:rPr>
          <w:rFonts w:cstheme="minorHAnsi"/>
          <w:sz w:val="24"/>
          <w:szCs w:val="24"/>
        </w:rPr>
      </w:pPr>
      <w:r>
        <w:rPr>
          <w:rFonts w:ascii="Calibri" w:hAnsi="Calibri" w:cs="Calibri"/>
          <w:sz w:val="24"/>
          <w:szCs w:val="24"/>
        </w:rPr>
        <w:t xml:space="preserve">Rientrato </w:t>
      </w:r>
      <w:r w:rsidR="00C31D76">
        <w:rPr>
          <w:rFonts w:ascii="Calibri" w:hAnsi="Calibri" w:cs="Calibri"/>
          <w:sz w:val="24"/>
          <w:szCs w:val="24"/>
        </w:rPr>
        <w:t>in Italia, De Biasi trova in Milano il suo soggetto preferito</w:t>
      </w:r>
      <w:r w:rsidR="000A05FF">
        <w:rPr>
          <w:rFonts w:ascii="Calibri" w:hAnsi="Calibri" w:cs="Calibri"/>
          <w:sz w:val="24"/>
          <w:szCs w:val="24"/>
        </w:rPr>
        <w:t>,</w:t>
      </w:r>
      <w:r w:rsidR="00C31D76">
        <w:rPr>
          <w:rFonts w:ascii="Calibri" w:hAnsi="Calibri" w:cs="Calibri"/>
          <w:sz w:val="24"/>
          <w:szCs w:val="24"/>
        </w:rPr>
        <w:t xml:space="preserve"> scopre</w:t>
      </w:r>
      <w:r w:rsidR="00D21AAA">
        <w:rPr>
          <w:rFonts w:ascii="Calibri" w:hAnsi="Calibri" w:cs="Calibri"/>
          <w:sz w:val="24"/>
          <w:szCs w:val="24"/>
        </w:rPr>
        <w:t xml:space="preserve">ndo, </w:t>
      </w:r>
      <w:r w:rsidR="00C31D76">
        <w:rPr>
          <w:rFonts w:ascii="Calibri" w:hAnsi="Calibri" w:cs="Calibri"/>
          <w:sz w:val="24"/>
          <w:szCs w:val="24"/>
        </w:rPr>
        <w:t>a piedi o in bicicletta</w:t>
      </w:r>
      <w:r w:rsidR="00D21AAA">
        <w:rPr>
          <w:rFonts w:ascii="Calibri" w:hAnsi="Calibri" w:cs="Calibri"/>
          <w:sz w:val="24"/>
          <w:szCs w:val="24"/>
        </w:rPr>
        <w:t>,</w:t>
      </w:r>
      <w:r w:rsidR="00C31D76">
        <w:rPr>
          <w:rFonts w:ascii="Calibri" w:hAnsi="Calibri" w:cs="Calibri"/>
          <w:sz w:val="24"/>
          <w:szCs w:val="24"/>
        </w:rPr>
        <w:t xml:space="preserve"> tutto il tessuto urbano, dal centro fino alle periferie. Nascono</w:t>
      </w:r>
      <w:r w:rsidR="00D21AAA">
        <w:rPr>
          <w:rFonts w:ascii="Calibri" w:hAnsi="Calibri" w:cs="Calibri"/>
          <w:sz w:val="24"/>
          <w:szCs w:val="24"/>
        </w:rPr>
        <w:t xml:space="preserve"> qui</w:t>
      </w:r>
      <w:r w:rsidR="00C31D76">
        <w:rPr>
          <w:rFonts w:ascii="Calibri" w:hAnsi="Calibri" w:cs="Calibri"/>
          <w:sz w:val="24"/>
          <w:szCs w:val="24"/>
        </w:rPr>
        <w:t xml:space="preserve"> alcuni dei suoi cicli più famosi, come quello dedicato al Duomo e ai suoi frequentatori, tra cui spicca l’immagine </w:t>
      </w:r>
      <w:r w:rsidR="000A05FF">
        <w:rPr>
          <w:rFonts w:ascii="Calibri" w:hAnsi="Calibri" w:cs="Calibri"/>
          <w:sz w:val="24"/>
          <w:szCs w:val="24"/>
        </w:rPr>
        <w:t>di</w:t>
      </w:r>
      <w:r w:rsidR="00C31D76">
        <w:rPr>
          <w:rFonts w:ascii="Calibri" w:hAnsi="Calibri" w:cs="Calibri"/>
          <w:sz w:val="24"/>
          <w:szCs w:val="24"/>
        </w:rPr>
        <w:t xml:space="preserve"> </w:t>
      </w:r>
      <w:r w:rsidR="00C31D76" w:rsidRPr="00AB30E7">
        <w:rPr>
          <w:rFonts w:ascii="Calibri" w:hAnsi="Calibri" w:cs="Calibri"/>
          <w:b/>
          <w:bCs/>
          <w:sz w:val="24"/>
          <w:szCs w:val="24"/>
        </w:rPr>
        <w:t>una coppia</w:t>
      </w:r>
      <w:r w:rsidR="000A05FF" w:rsidRPr="00AB30E7">
        <w:rPr>
          <w:rFonts w:ascii="Calibri" w:hAnsi="Calibri" w:cs="Calibri"/>
          <w:b/>
          <w:bCs/>
          <w:sz w:val="24"/>
          <w:szCs w:val="24"/>
        </w:rPr>
        <w:t>,</w:t>
      </w:r>
      <w:r w:rsidR="00C31D76" w:rsidRPr="00AB30E7">
        <w:rPr>
          <w:rFonts w:ascii="Calibri" w:hAnsi="Calibri" w:cs="Calibri"/>
          <w:b/>
          <w:bCs/>
          <w:sz w:val="24"/>
          <w:szCs w:val="24"/>
        </w:rPr>
        <w:t xml:space="preserve"> vestit</w:t>
      </w:r>
      <w:r w:rsidR="000A05FF" w:rsidRPr="00AB30E7">
        <w:rPr>
          <w:rFonts w:ascii="Calibri" w:hAnsi="Calibri" w:cs="Calibri"/>
          <w:b/>
          <w:bCs/>
          <w:sz w:val="24"/>
          <w:szCs w:val="24"/>
        </w:rPr>
        <w:t>a</w:t>
      </w:r>
      <w:r w:rsidR="00C31D76" w:rsidRPr="00AB30E7">
        <w:rPr>
          <w:rFonts w:ascii="Calibri" w:hAnsi="Calibri" w:cs="Calibri"/>
          <w:b/>
          <w:bCs/>
          <w:sz w:val="24"/>
          <w:szCs w:val="24"/>
        </w:rPr>
        <w:t xml:space="preserve"> in abiti modesti</w:t>
      </w:r>
      <w:r w:rsidR="000A05FF" w:rsidRPr="00AB30E7">
        <w:rPr>
          <w:rFonts w:ascii="Calibri" w:hAnsi="Calibri" w:cs="Calibri"/>
          <w:b/>
          <w:bCs/>
          <w:sz w:val="24"/>
          <w:szCs w:val="24"/>
        </w:rPr>
        <w:t>,</w:t>
      </w:r>
      <w:r w:rsidR="00C31D76" w:rsidRPr="00AB30E7">
        <w:rPr>
          <w:rFonts w:ascii="Calibri" w:hAnsi="Calibri" w:cs="Calibri"/>
          <w:b/>
          <w:bCs/>
          <w:sz w:val="24"/>
          <w:szCs w:val="24"/>
        </w:rPr>
        <w:t xml:space="preserve"> in visita alle guglie che ammira il paesaggio sottostante</w:t>
      </w:r>
      <w:r w:rsidR="00C31D76">
        <w:rPr>
          <w:rFonts w:ascii="Calibri" w:hAnsi="Calibri" w:cs="Calibri"/>
          <w:sz w:val="24"/>
          <w:szCs w:val="24"/>
        </w:rPr>
        <w:t xml:space="preserve"> e di cui riesce a cogliere</w:t>
      </w:r>
      <w:r w:rsidR="009C4D15">
        <w:rPr>
          <w:rFonts w:ascii="Calibri" w:hAnsi="Calibri" w:cs="Calibri"/>
          <w:sz w:val="24"/>
          <w:szCs w:val="24"/>
        </w:rPr>
        <w:t xml:space="preserve">, grazie al suo talento da fotoreporter, </w:t>
      </w:r>
      <w:r w:rsidR="00C31D76">
        <w:rPr>
          <w:rFonts w:ascii="Calibri" w:hAnsi="Calibri" w:cs="Calibri"/>
          <w:sz w:val="24"/>
          <w:szCs w:val="24"/>
        </w:rPr>
        <w:t xml:space="preserve">il </w:t>
      </w:r>
      <w:r w:rsidR="000A05FF">
        <w:rPr>
          <w:rFonts w:ascii="Calibri" w:hAnsi="Calibri" w:cs="Calibri"/>
          <w:sz w:val="24"/>
          <w:szCs w:val="24"/>
        </w:rPr>
        <w:t>dettaglio</w:t>
      </w:r>
      <w:r w:rsidR="00C31D76">
        <w:rPr>
          <w:rFonts w:ascii="Calibri" w:hAnsi="Calibri" w:cs="Calibri"/>
          <w:sz w:val="24"/>
          <w:szCs w:val="24"/>
        </w:rPr>
        <w:t xml:space="preserve"> della donna che si è tolta le </w:t>
      </w:r>
      <w:r w:rsidR="00C31D76" w:rsidRPr="001569BF">
        <w:rPr>
          <w:rFonts w:cstheme="minorHAnsi"/>
          <w:sz w:val="24"/>
          <w:szCs w:val="24"/>
        </w:rPr>
        <w:t>scarpe e le ha poste ordinatamente accanto a lei.</w:t>
      </w:r>
    </w:p>
    <w:p w14:paraId="08362FAE" w14:textId="231BD6BB" w:rsidR="001569BF" w:rsidRDefault="00B71DA6" w:rsidP="001569BF">
      <w:pPr>
        <w:widowControl w:val="0"/>
        <w:autoSpaceDE w:val="0"/>
        <w:autoSpaceDN w:val="0"/>
        <w:adjustRightInd w:val="0"/>
        <w:spacing w:after="0" w:line="288" w:lineRule="auto"/>
        <w:jc w:val="both"/>
        <w:rPr>
          <w:rFonts w:cstheme="minorHAnsi"/>
          <w:iCs/>
          <w:sz w:val="24"/>
          <w:szCs w:val="24"/>
        </w:rPr>
      </w:pPr>
      <w:r w:rsidRPr="001569BF">
        <w:rPr>
          <w:rFonts w:cstheme="minorHAnsi"/>
          <w:iCs/>
          <w:sz w:val="24"/>
          <w:szCs w:val="24"/>
        </w:rPr>
        <w:t>“Ho sempre seguito l’attività di mio padre</w:t>
      </w:r>
      <w:r w:rsidR="001569BF">
        <w:rPr>
          <w:rFonts w:cstheme="minorHAnsi"/>
          <w:iCs/>
          <w:sz w:val="24"/>
          <w:szCs w:val="24"/>
        </w:rPr>
        <w:t xml:space="preserve"> - </w:t>
      </w:r>
      <w:r w:rsidR="00296E6F">
        <w:rPr>
          <w:rFonts w:cstheme="minorHAnsi"/>
          <w:b/>
          <w:bCs/>
          <w:iCs/>
          <w:sz w:val="24"/>
          <w:szCs w:val="24"/>
        </w:rPr>
        <w:t>afferma</w:t>
      </w:r>
      <w:r w:rsidR="001569BF" w:rsidRPr="001569BF">
        <w:rPr>
          <w:rFonts w:cstheme="minorHAnsi"/>
          <w:iCs/>
          <w:sz w:val="24"/>
          <w:szCs w:val="24"/>
        </w:rPr>
        <w:t xml:space="preserve"> </w:t>
      </w:r>
      <w:r w:rsidR="001569BF" w:rsidRPr="001569BF">
        <w:rPr>
          <w:rFonts w:cstheme="minorHAnsi"/>
          <w:b/>
          <w:iCs/>
          <w:sz w:val="24"/>
          <w:szCs w:val="24"/>
        </w:rPr>
        <w:t>Silvia De Biasi</w:t>
      </w:r>
      <w:r w:rsidR="00296E6F" w:rsidRPr="00296E6F">
        <w:rPr>
          <w:rFonts w:cstheme="minorHAnsi"/>
          <w:bCs/>
          <w:iCs/>
          <w:sz w:val="24"/>
          <w:szCs w:val="24"/>
        </w:rPr>
        <w:t xml:space="preserve"> -</w:t>
      </w:r>
      <w:r w:rsidRPr="001569BF">
        <w:rPr>
          <w:rFonts w:cstheme="minorHAnsi"/>
          <w:iCs/>
          <w:sz w:val="24"/>
          <w:szCs w:val="24"/>
        </w:rPr>
        <w:t xml:space="preserve">, sia quando scompariva per mesi girando il mondo come </w:t>
      </w:r>
      <w:r w:rsidR="00BC5A90" w:rsidRPr="001569BF">
        <w:rPr>
          <w:rFonts w:cstheme="minorHAnsi"/>
          <w:iCs/>
          <w:sz w:val="24"/>
          <w:szCs w:val="24"/>
        </w:rPr>
        <w:t>foto</w:t>
      </w:r>
      <w:r w:rsidRPr="001569BF">
        <w:rPr>
          <w:rFonts w:cstheme="minorHAnsi"/>
          <w:iCs/>
          <w:sz w:val="24"/>
          <w:szCs w:val="24"/>
        </w:rPr>
        <w:t xml:space="preserve">reporter di Epoca sia quando, nelle rare pause del lavoro o dopo il pensionamento, partiva da casa all’alba con un pesante carico di macchine fotografiche e, con la stessa curiosità con cui affrontava un viaggio verso mete sconosciute, camminava </w:t>
      </w:r>
      <w:r w:rsidRPr="001569BF">
        <w:rPr>
          <w:rFonts w:cstheme="minorHAnsi"/>
          <w:iCs/>
          <w:sz w:val="24"/>
          <w:szCs w:val="24"/>
        </w:rPr>
        <w:lastRenderedPageBreak/>
        <w:t>instancabilmente per Milano alla continua ricerca di immagini inedite della sua amata città di adozione. La sistemazione del suo archivio mi ha però permesso di conoscere più a fondo il suo modo di lavorare e soprattutto di riscoprire i suoi primi scatti fotografici, realizzati dal rientro a Milano dopo la guerra</w:t>
      </w:r>
      <w:r w:rsidR="00177BAE" w:rsidRPr="001569BF">
        <w:rPr>
          <w:rFonts w:cstheme="minorHAnsi"/>
          <w:iCs/>
          <w:sz w:val="24"/>
          <w:szCs w:val="24"/>
        </w:rPr>
        <w:t>”</w:t>
      </w:r>
      <w:r w:rsidR="00AB0FD3" w:rsidRPr="001569BF">
        <w:rPr>
          <w:rFonts w:cstheme="minorHAnsi"/>
          <w:iCs/>
          <w:sz w:val="24"/>
          <w:szCs w:val="24"/>
        </w:rPr>
        <w:t>.</w:t>
      </w:r>
    </w:p>
    <w:p w14:paraId="3FF88E6D" w14:textId="77777777" w:rsidR="001569BF" w:rsidRDefault="001569BF" w:rsidP="001569BF">
      <w:pPr>
        <w:widowControl w:val="0"/>
        <w:autoSpaceDE w:val="0"/>
        <w:autoSpaceDN w:val="0"/>
        <w:adjustRightInd w:val="0"/>
        <w:spacing w:after="0" w:line="288" w:lineRule="auto"/>
        <w:jc w:val="both"/>
        <w:rPr>
          <w:rFonts w:cstheme="minorHAnsi"/>
          <w:iCs/>
          <w:sz w:val="24"/>
          <w:szCs w:val="24"/>
        </w:rPr>
      </w:pPr>
    </w:p>
    <w:p w14:paraId="70A572F3" w14:textId="21CFE7B3" w:rsidR="00EE7F00" w:rsidRDefault="009C4D15" w:rsidP="001569BF">
      <w:pPr>
        <w:widowControl w:val="0"/>
        <w:autoSpaceDE w:val="0"/>
        <w:autoSpaceDN w:val="0"/>
        <w:adjustRightInd w:val="0"/>
        <w:spacing w:after="0" w:line="288" w:lineRule="auto"/>
        <w:jc w:val="both"/>
        <w:rPr>
          <w:rFonts w:ascii="Calibri" w:hAnsi="Calibri" w:cs="Calibri"/>
          <w:sz w:val="24"/>
          <w:szCs w:val="24"/>
        </w:rPr>
      </w:pPr>
      <w:r w:rsidRPr="001569BF">
        <w:rPr>
          <w:rFonts w:cstheme="minorHAnsi"/>
          <w:sz w:val="24"/>
          <w:szCs w:val="24"/>
        </w:rPr>
        <w:t xml:space="preserve">Una delle cifre più caratteristiche del suo lavoro è quello di </w:t>
      </w:r>
      <w:r w:rsidR="00D21AAA" w:rsidRPr="001569BF">
        <w:rPr>
          <w:rFonts w:cstheme="minorHAnsi"/>
          <w:sz w:val="24"/>
          <w:szCs w:val="24"/>
        </w:rPr>
        <w:t>vedere</w:t>
      </w:r>
      <w:r w:rsidRPr="001569BF">
        <w:rPr>
          <w:rFonts w:cstheme="minorHAnsi"/>
          <w:sz w:val="24"/>
          <w:szCs w:val="24"/>
        </w:rPr>
        <w:t xml:space="preserve"> la città con uno sguardo dall’alto che gli consente di abbracciarla completamente</w:t>
      </w:r>
      <w:r>
        <w:rPr>
          <w:rFonts w:ascii="Calibri" w:hAnsi="Calibri" w:cs="Calibri"/>
          <w:sz w:val="24"/>
          <w:szCs w:val="24"/>
        </w:rPr>
        <w:t xml:space="preserve">. Ne è un caso </w:t>
      </w:r>
      <w:r w:rsidRPr="00AB30E7">
        <w:rPr>
          <w:rFonts w:ascii="Calibri" w:hAnsi="Calibri" w:cs="Calibri"/>
          <w:b/>
          <w:bCs/>
          <w:sz w:val="24"/>
          <w:szCs w:val="24"/>
        </w:rPr>
        <w:t>la fotografia del 1954 che cattura la Galleria Vittorio Emanuele II in tutto il suo splendore</w:t>
      </w:r>
      <w:r>
        <w:rPr>
          <w:rFonts w:ascii="Calibri" w:hAnsi="Calibri" w:cs="Calibri"/>
          <w:sz w:val="24"/>
          <w:szCs w:val="24"/>
        </w:rPr>
        <w:t xml:space="preserve">, animata da una </w:t>
      </w:r>
      <w:r w:rsidR="00A52138" w:rsidRPr="00E36D12">
        <w:rPr>
          <w:rFonts w:ascii="Calibri" w:hAnsi="Calibri" w:cs="Calibri"/>
          <w:sz w:val="24"/>
          <w:szCs w:val="24"/>
        </w:rPr>
        <w:t>folla</w:t>
      </w:r>
      <w:r w:rsidRPr="00E36D12">
        <w:rPr>
          <w:rFonts w:ascii="Calibri" w:hAnsi="Calibri" w:cs="Calibri"/>
          <w:sz w:val="24"/>
          <w:szCs w:val="24"/>
        </w:rPr>
        <w:t xml:space="preserve"> </w:t>
      </w:r>
      <w:r>
        <w:rPr>
          <w:rFonts w:ascii="Calibri" w:hAnsi="Calibri" w:cs="Calibri"/>
          <w:sz w:val="24"/>
          <w:szCs w:val="24"/>
        </w:rPr>
        <w:t>di persone che la frequentano.</w:t>
      </w:r>
    </w:p>
    <w:p w14:paraId="42AE70F2" w14:textId="01770154" w:rsidR="009C4D15" w:rsidRDefault="000A05FF" w:rsidP="009408D1">
      <w:pPr>
        <w:jc w:val="both"/>
        <w:rPr>
          <w:rFonts w:ascii="Calibri" w:hAnsi="Calibri" w:cs="Calibri"/>
          <w:sz w:val="24"/>
          <w:szCs w:val="24"/>
        </w:rPr>
      </w:pPr>
      <w:r>
        <w:rPr>
          <w:rFonts w:ascii="Calibri" w:hAnsi="Calibri" w:cs="Calibri"/>
          <w:sz w:val="24"/>
          <w:szCs w:val="24"/>
        </w:rPr>
        <w:t xml:space="preserve">In De Biasi, spesso la </w:t>
      </w:r>
      <w:r w:rsidR="009C4D15">
        <w:rPr>
          <w:rFonts w:ascii="Calibri" w:hAnsi="Calibri" w:cs="Calibri"/>
          <w:sz w:val="24"/>
          <w:szCs w:val="24"/>
        </w:rPr>
        <w:t>città faceva</w:t>
      </w:r>
      <w:r w:rsidR="009408D1">
        <w:rPr>
          <w:rFonts w:ascii="Calibri" w:hAnsi="Calibri" w:cs="Calibri"/>
          <w:sz w:val="24"/>
          <w:szCs w:val="24"/>
        </w:rPr>
        <w:t xml:space="preserve"> anche</w:t>
      </w:r>
      <w:r w:rsidR="009C4D15">
        <w:rPr>
          <w:rFonts w:ascii="Calibri" w:hAnsi="Calibri" w:cs="Calibri"/>
          <w:sz w:val="24"/>
          <w:szCs w:val="24"/>
        </w:rPr>
        <w:t xml:space="preserve"> da </w:t>
      </w:r>
      <w:r w:rsidR="009408D1">
        <w:rPr>
          <w:rFonts w:ascii="Calibri" w:hAnsi="Calibri" w:cs="Calibri"/>
          <w:sz w:val="24"/>
          <w:szCs w:val="24"/>
        </w:rPr>
        <w:t>set cinematografico</w:t>
      </w:r>
      <w:r w:rsidR="009C4D15">
        <w:rPr>
          <w:rFonts w:ascii="Calibri" w:hAnsi="Calibri" w:cs="Calibri"/>
          <w:sz w:val="24"/>
          <w:szCs w:val="24"/>
        </w:rPr>
        <w:t xml:space="preserve"> </w:t>
      </w:r>
      <w:r>
        <w:rPr>
          <w:rFonts w:ascii="Calibri" w:hAnsi="Calibri" w:cs="Calibri"/>
          <w:sz w:val="24"/>
          <w:szCs w:val="24"/>
        </w:rPr>
        <w:t>per raccontare le</w:t>
      </w:r>
      <w:r w:rsidR="009C4D15">
        <w:rPr>
          <w:rFonts w:ascii="Calibri" w:hAnsi="Calibri" w:cs="Calibri"/>
          <w:sz w:val="24"/>
          <w:szCs w:val="24"/>
        </w:rPr>
        <w:t xml:space="preserve"> storie </w:t>
      </w:r>
      <w:r w:rsidR="009408D1">
        <w:rPr>
          <w:rFonts w:ascii="Calibri" w:hAnsi="Calibri" w:cs="Calibri"/>
          <w:sz w:val="24"/>
          <w:szCs w:val="24"/>
        </w:rPr>
        <w:t>di persone comuni. È il caso della serie di fotografie del 1956 in cui</w:t>
      </w:r>
      <w:r>
        <w:rPr>
          <w:rFonts w:ascii="Calibri" w:hAnsi="Calibri" w:cs="Calibri"/>
          <w:sz w:val="24"/>
          <w:szCs w:val="24"/>
        </w:rPr>
        <w:t xml:space="preserve">, </w:t>
      </w:r>
      <w:r w:rsidR="009408D1">
        <w:rPr>
          <w:rFonts w:ascii="Calibri" w:hAnsi="Calibri" w:cs="Calibri"/>
          <w:sz w:val="24"/>
          <w:szCs w:val="24"/>
        </w:rPr>
        <w:t xml:space="preserve">ricercando un soggetto per documentare la ritrovata normalità </w:t>
      </w:r>
      <w:r w:rsidR="009408D1" w:rsidRPr="009408D1">
        <w:rPr>
          <w:rFonts w:ascii="Calibri" w:hAnsi="Calibri" w:cs="Calibri"/>
          <w:sz w:val="24"/>
          <w:szCs w:val="24"/>
        </w:rPr>
        <w:t xml:space="preserve">dopo gli anni devastanti della guerra, </w:t>
      </w:r>
      <w:r w:rsidR="00AB30E7">
        <w:rPr>
          <w:rFonts w:ascii="Calibri" w:hAnsi="Calibri" w:cs="Calibri"/>
          <w:sz w:val="24"/>
          <w:szCs w:val="24"/>
        </w:rPr>
        <w:t>pens</w:t>
      </w:r>
      <w:r w:rsidR="00D21AAA">
        <w:rPr>
          <w:rFonts w:ascii="Calibri" w:hAnsi="Calibri" w:cs="Calibri"/>
          <w:sz w:val="24"/>
          <w:szCs w:val="24"/>
        </w:rPr>
        <w:t>a</w:t>
      </w:r>
      <w:r w:rsidR="00AB30E7">
        <w:rPr>
          <w:rFonts w:ascii="Calibri" w:hAnsi="Calibri" w:cs="Calibri"/>
          <w:sz w:val="24"/>
          <w:szCs w:val="24"/>
        </w:rPr>
        <w:t xml:space="preserve"> di narrare per immagini </w:t>
      </w:r>
      <w:r w:rsidR="00AB30E7" w:rsidRPr="00AB30E7">
        <w:rPr>
          <w:rFonts w:ascii="Calibri" w:hAnsi="Calibri" w:cs="Calibri"/>
          <w:b/>
          <w:bCs/>
          <w:sz w:val="24"/>
          <w:szCs w:val="24"/>
        </w:rPr>
        <w:t>la</w:t>
      </w:r>
      <w:r w:rsidR="009408D1" w:rsidRPr="00AB30E7">
        <w:rPr>
          <w:rFonts w:ascii="Calibri" w:hAnsi="Calibri" w:cs="Calibri"/>
          <w:b/>
          <w:bCs/>
          <w:sz w:val="24"/>
          <w:szCs w:val="24"/>
        </w:rPr>
        <w:t xml:space="preserve"> giornata di una tipica ragazza milanese</w:t>
      </w:r>
      <w:r w:rsidR="009408D1" w:rsidRPr="009408D1">
        <w:rPr>
          <w:rFonts w:ascii="Calibri" w:hAnsi="Calibri" w:cs="Calibri"/>
          <w:sz w:val="24"/>
          <w:szCs w:val="24"/>
        </w:rPr>
        <w:t xml:space="preserve"> della porta accanto</w:t>
      </w:r>
      <w:r w:rsidR="009408D1">
        <w:rPr>
          <w:rFonts w:ascii="Calibri" w:hAnsi="Calibri" w:cs="Calibri"/>
          <w:sz w:val="24"/>
          <w:szCs w:val="24"/>
        </w:rPr>
        <w:t>, la cui identità è ancora sconosciuta, e che segu</w:t>
      </w:r>
      <w:r w:rsidR="00AB30E7">
        <w:rPr>
          <w:rFonts w:ascii="Calibri" w:hAnsi="Calibri" w:cs="Calibri"/>
          <w:sz w:val="24"/>
          <w:szCs w:val="24"/>
        </w:rPr>
        <w:t>ì fin</w:t>
      </w:r>
      <w:r w:rsidR="009408D1">
        <w:rPr>
          <w:rFonts w:ascii="Calibri" w:hAnsi="Calibri" w:cs="Calibri"/>
          <w:sz w:val="24"/>
          <w:szCs w:val="24"/>
        </w:rPr>
        <w:t xml:space="preserve"> dal suo risveglio in tutti i suoi riti e ritmi quotidiani.</w:t>
      </w:r>
    </w:p>
    <w:p w14:paraId="70B89052" w14:textId="7625C747" w:rsidR="00A12367" w:rsidRPr="00120B16" w:rsidRDefault="00B03E81" w:rsidP="000D3940">
      <w:pPr>
        <w:jc w:val="both"/>
        <w:rPr>
          <w:rFonts w:ascii="Calibri" w:hAnsi="Calibri" w:cs="Calibri"/>
          <w:strike/>
          <w:sz w:val="24"/>
          <w:szCs w:val="24"/>
        </w:rPr>
      </w:pPr>
      <w:r>
        <w:rPr>
          <w:rFonts w:ascii="Calibri" w:hAnsi="Calibri" w:cs="Calibri"/>
          <w:sz w:val="24"/>
          <w:szCs w:val="24"/>
        </w:rPr>
        <w:t xml:space="preserve">L’approccio autoriale </w:t>
      </w:r>
      <w:r w:rsidR="00C84B6D">
        <w:rPr>
          <w:rFonts w:ascii="Calibri" w:hAnsi="Calibri" w:cs="Calibri"/>
          <w:sz w:val="24"/>
          <w:szCs w:val="24"/>
        </w:rPr>
        <w:t xml:space="preserve">di De Biasi </w:t>
      </w:r>
      <w:r>
        <w:rPr>
          <w:rFonts w:ascii="Calibri" w:hAnsi="Calibri" w:cs="Calibri"/>
          <w:sz w:val="24"/>
          <w:szCs w:val="24"/>
        </w:rPr>
        <w:t xml:space="preserve">si arricchisce dell’acume giornalistico </w:t>
      </w:r>
      <w:r w:rsidR="007B30B3">
        <w:rPr>
          <w:rFonts w:ascii="Calibri" w:hAnsi="Calibri" w:cs="Calibri"/>
          <w:sz w:val="24"/>
          <w:szCs w:val="24"/>
        </w:rPr>
        <w:t>nel</w:t>
      </w:r>
      <w:r>
        <w:rPr>
          <w:rFonts w:ascii="Calibri" w:hAnsi="Calibri" w:cs="Calibri"/>
          <w:sz w:val="24"/>
          <w:szCs w:val="24"/>
        </w:rPr>
        <w:t xml:space="preserve"> 195</w:t>
      </w:r>
      <w:r w:rsidR="00976645">
        <w:rPr>
          <w:rFonts w:ascii="Calibri" w:hAnsi="Calibri" w:cs="Calibri"/>
          <w:sz w:val="24"/>
          <w:szCs w:val="24"/>
        </w:rPr>
        <w:t>3</w:t>
      </w:r>
      <w:r w:rsidR="000D3940" w:rsidRPr="000D3940">
        <w:rPr>
          <w:rFonts w:ascii="Calibri" w:hAnsi="Calibri" w:cs="Calibri"/>
          <w:sz w:val="24"/>
          <w:szCs w:val="24"/>
        </w:rPr>
        <w:t>,</w:t>
      </w:r>
      <w:r>
        <w:rPr>
          <w:rFonts w:ascii="Calibri" w:hAnsi="Calibri" w:cs="Calibri"/>
          <w:sz w:val="24"/>
          <w:szCs w:val="24"/>
        </w:rPr>
        <w:t xml:space="preserve"> quando</w:t>
      </w:r>
      <w:r w:rsidR="00C84B6D">
        <w:rPr>
          <w:rFonts w:ascii="Calibri" w:hAnsi="Calibri" w:cs="Calibri"/>
          <w:sz w:val="24"/>
          <w:szCs w:val="24"/>
        </w:rPr>
        <w:t xml:space="preserve"> </w:t>
      </w:r>
      <w:r>
        <w:rPr>
          <w:rFonts w:ascii="Calibri" w:hAnsi="Calibri" w:cs="Calibri"/>
          <w:sz w:val="24"/>
          <w:szCs w:val="24"/>
        </w:rPr>
        <w:t xml:space="preserve">viene assunto come </w:t>
      </w:r>
      <w:r w:rsidRPr="000D3940">
        <w:rPr>
          <w:rFonts w:ascii="Calibri" w:hAnsi="Calibri" w:cs="Calibri"/>
          <w:sz w:val="24"/>
          <w:szCs w:val="24"/>
        </w:rPr>
        <w:t>fotoreporter</w:t>
      </w:r>
      <w:r>
        <w:rPr>
          <w:rFonts w:ascii="Calibri" w:hAnsi="Calibri" w:cs="Calibri"/>
          <w:sz w:val="24"/>
          <w:szCs w:val="24"/>
        </w:rPr>
        <w:t xml:space="preserve"> da </w:t>
      </w:r>
      <w:r w:rsidRPr="00B03E81">
        <w:rPr>
          <w:rFonts w:ascii="Calibri" w:hAnsi="Calibri" w:cs="Calibri"/>
          <w:i/>
          <w:iCs/>
          <w:sz w:val="24"/>
          <w:szCs w:val="24"/>
        </w:rPr>
        <w:t>Epoca</w:t>
      </w:r>
      <w:r w:rsidR="000D3940" w:rsidRPr="000D3940">
        <w:rPr>
          <w:rFonts w:ascii="Calibri" w:hAnsi="Calibri" w:cs="Calibri"/>
          <w:sz w:val="24"/>
          <w:szCs w:val="24"/>
        </w:rPr>
        <w:t>.</w:t>
      </w:r>
      <w:r>
        <w:rPr>
          <w:rFonts w:ascii="Calibri" w:hAnsi="Calibri" w:cs="Calibri"/>
          <w:sz w:val="24"/>
          <w:szCs w:val="24"/>
        </w:rPr>
        <w:t xml:space="preserve"> Rivista iconica del tempo, ideat</w:t>
      </w:r>
      <w:r w:rsidR="007B30B3">
        <w:rPr>
          <w:rFonts w:ascii="Calibri" w:hAnsi="Calibri" w:cs="Calibri"/>
          <w:sz w:val="24"/>
          <w:szCs w:val="24"/>
        </w:rPr>
        <w:t>a</w:t>
      </w:r>
      <w:r>
        <w:rPr>
          <w:rFonts w:ascii="Calibri" w:hAnsi="Calibri" w:cs="Calibri"/>
          <w:sz w:val="24"/>
          <w:szCs w:val="24"/>
        </w:rPr>
        <w:t xml:space="preserve"> sul modello dei periodici statunitensi illustrati</w:t>
      </w:r>
      <w:r w:rsidR="007B30B3">
        <w:rPr>
          <w:rFonts w:ascii="Calibri" w:hAnsi="Calibri" w:cs="Calibri"/>
          <w:sz w:val="24"/>
          <w:szCs w:val="24"/>
        </w:rPr>
        <w:t xml:space="preserve">, di cui </w:t>
      </w:r>
      <w:r>
        <w:rPr>
          <w:rFonts w:ascii="Calibri" w:hAnsi="Calibri" w:cs="Calibri"/>
          <w:sz w:val="24"/>
          <w:szCs w:val="24"/>
        </w:rPr>
        <w:t>facevano</w:t>
      </w:r>
      <w:r w:rsidRPr="00B03E81">
        <w:rPr>
          <w:rFonts w:ascii="Calibri" w:hAnsi="Calibri" w:cs="Calibri"/>
          <w:sz w:val="24"/>
          <w:szCs w:val="24"/>
        </w:rPr>
        <w:t xml:space="preserve"> parte</w:t>
      </w:r>
      <w:r>
        <w:rPr>
          <w:rFonts w:ascii="Calibri" w:hAnsi="Calibri" w:cs="Calibri"/>
          <w:sz w:val="24"/>
          <w:szCs w:val="24"/>
        </w:rPr>
        <w:t>, tra gli altri,</w:t>
      </w:r>
      <w:r w:rsidRPr="00B03E81">
        <w:rPr>
          <w:rFonts w:ascii="Calibri" w:hAnsi="Calibri" w:cs="Calibri"/>
          <w:sz w:val="24"/>
          <w:szCs w:val="24"/>
        </w:rPr>
        <w:t xml:space="preserve"> Aldo Palazzeschi</w:t>
      </w:r>
      <w:r>
        <w:rPr>
          <w:rFonts w:ascii="Calibri" w:hAnsi="Calibri" w:cs="Calibri"/>
          <w:sz w:val="24"/>
          <w:szCs w:val="24"/>
        </w:rPr>
        <w:t xml:space="preserve"> e </w:t>
      </w:r>
      <w:r w:rsidRPr="00B03E81">
        <w:rPr>
          <w:rFonts w:ascii="Calibri" w:hAnsi="Calibri" w:cs="Calibri"/>
          <w:sz w:val="24"/>
          <w:szCs w:val="24"/>
        </w:rPr>
        <w:t>Cesare Zavattini</w:t>
      </w:r>
      <w:r w:rsidR="006A501C">
        <w:rPr>
          <w:rFonts w:ascii="Calibri" w:hAnsi="Calibri" w:cs="Calibri"/>
          <w:sz w:val="24"/>
          <w:szCs w:val="24"/>
        </w:rPr>
        <w:t xml:space="preserve">, </w:t>
      </w:r>
      <w:r w:rsidR="006A501C" w:rsidRPr="00E36D12">
        <w:rPr>
          <w:rFonts w:ascii="Calibri" w:hAnsi="Calibri" w:cs="Calibri"/>
          <w:sz w:val="24"/>
          <w:szCs w:val="24"/>
        </w:rPr>
        <w:t>Enzo Biagi, Bruno Munari</w:t>
      </w:r>
      <w:r w:rsidRPr="00E36D12">
        <w:rPr>
          <w:rFonts w:ascii="Calibri" w:hAnsi="Calibri" w:cs="Calibri"/>
          <w:sz w:val="24"/>
          <w:szCs w:val="24"/>
        </w:rPr>
        <w:t>.</w:t>
      </w:r>
      <w:r w:rsidR="009408D1" w:rsidRPr="00E36D12">
        <w:rPr>
          <w:rFonts w:ascii="Calibri" w:hAnsi="Calibri" w:cs="Calibri"/>
          <w:sz w:val="24"/>
          <w:szCs w:val="24"/>
        </w:rPr>
        <w:t xml:space="preserve"> Tra le fotografie esposte, spicca anche </w:t>
      </w:r>
      <w:r w:rsidR="00CB00A9" w:rsidRPr="00E36D12">
        <w:rPr>
          <w:rFonts w:ascii="Calibri" w:hAnsi="Calibri" w:cs="Calibri"/>
          <w:sz w:val="24"/>
          <w:szCs w:val="24"/>
        </w:rPr>
        <w:t xml:space="preserve">una delle prime scelte </w:t>
      </w:r>
      <w:r w:rsidR="009408D1">
        <w:rPr>
          <w:rFonts w:ascii="Calibri" w:hAnsi="Calibri" w:cs="Calibri"/>
          <w:sz w:val="24"/>
          <w:szCs w:val="24"/>
        </w:rPr>
        <w:t>da Mondadori per la rivista, ovvero</w:t>
      </w:r>
      <w:r w:rsidR="00AB30E7">
        <w:rPr>
          <w:rFonts w:ascii="Calibri" w:hAnsi="Calibri" w:cs="Calibri"/>
          <w:sz w:val="24"/>
          <w:szCs w:val="24"/>
        </w:rPr>
        <w:t xml:space="preserve"> quella</w:t>
      </w:r>
      <w:r w:rsidR="009408D1">
        <w:rPr>
          <w:rFonts w:ascii="Calibri" w:hAnsi="Calibri" w:cs="Calibri"/>
          <w:sz w:val="24"/>
          <w:szCs w:val="24"/>
        </w:rPr>
        <w:t xml:space="preserve"> </w:t>
      </w:r>
      <w:r w:rsidR="00AB30E7">
        <w:rPr>
          <w:rFonts w:ascii="Calibri" w:hAnsi="Calibri" w:cs="Calibri"/>
          <w:sz w:val="24"/>
          <w:szCs w:val="24"/>
        </w:rPr>
        <w:t xml:space="preserve">della locomotiva a vapore </w:t>
      </w:r>
      <w:r w:rsidR="009408D1">
        <w:rPr>
          <w:rFonts w:ascii="Calibri" w:hAnsi="Calibri" w:cs="Calibri"/>
          <w:sz w:val="24"/>
          <w:szCs w:val="24"/>
        </w:rPr>
        <w:t xml:space="preserve">della linea ferroviaria, chiamata affettuosamente in dialetto milanese </w:t>
      </w:r>
      <w:r w:rsidR="009408D1" w:rsidRPr="00AB30E7">
        <w:rPr>
          <w:rFonts w:ascii="Calibri" w:hAnsi="Calibri" w:cs="Calibri"/>
          <w:b/>
          <w:bCs/>
          <w:i/>
          <w:iCs/>
          <w:sz w:val="24"/>
          <w:szCs w:val="24"/>
        </w:rPr>
        <w:t xml:space="preserve">Gamba de </w:t>
      </w:r>
      <w:proofErr w:type="spellStart"/>
      <w:r w:rsidR="009408D1" w:rsidRPr="00AB30E7">
        <w:rPr>
          <w:rFonts w:ascii="Calibri" w:hAnsi="Calibri" w:cs="Calibri"/>
          <w:b/>
          <w:bCs/>
          <w:i/>
          <w:iCs/>
          <w:sz w:val="24"/>
          <w:szCs w:val="24"/>
        </w:rPr>
        <w:t>lègn</w:t>
      </w:r>
      <w:proofErr w:type="spellEnd"/>
      <w:r w:rsidR="009408D1">
        <w:rPr>
          <w:rFonts w:ascii="Calibri" w:hAnsi="Calibri" w:cs="Calibri"/>
          <w:sz w:val="24"/>
          <w:szCs w:val="24"/>
        </w:rPr>
        <w:t xml:space="preserve"> (</w:t>
      </w:r>
      <w:r w:rsidR="009408D1" w:rsidRPr="00E36D12">
        <w:rPr>
          <w:rFonts w:ascii="Calibri" w:hAnsi="Calibri" w:cs="Calibri"/>
          <w:i/>
          <w:iCs/>
          <w:sz w:val="24"/>
          <w:szCs w:val="24"/>
        </w:rPr>
        <w:t>Gamba di legno</w:t>
      </w:r>
      <w:r w:rsidR="009408D1">
        <w:rPr>
          <w:rFonts w:ascii="Calibri" w:hAnsi="Calibri" w:cs="Calibri"/>
          <w:sz w:val="24"/>
          <w:szCs w:val="24"/>
        </w:rPr>
        <w:t xml:space="preserve">), </w:t>
      </w:r>
      <w:r w:rsidR="00AB30E7">
        <w:rPr>
          <w:rFonts w:ascii="Calibri" w:hAnsi="Calibri" w:cs="Calibri"/>
          <w:sz w:val="24"/>
          <w:szCs w:val="24"/>
        </w:rPr>
        <w:t xml:space="preserve">che </w:t>
      </w:r>
      <w:r w:rsidR="009408D1">
        <w:rPr>
          <w:rFonts w:ascii="Calibri" w:hAnsi="Calibri" w:cs="Calibri"/>
          <w:sz w:val="24"/>
          <w:szCs w:val="24"/>
        </w:rPr>
        <w:t xml:space="preserve">dal centro portava a </w:t>
      </w:r>
      <w:r w:rsidR="00120B16" w:rsidRPr="00E36D12">
        <w:rPr>
          <w:rFonts w:ascii="Calibri" w:hAnsi="Calibri" w:cs="Calibri"/>
          <w:sz w:val="24"/>
          <w:szCs w:val="24"/>
        </w:rPr>
        <w:t xml:space="preserve">Magenta. </w:t>
      </w:r>
    </w:p>
    <w:p w14:paraId="2DC0E409" w14:textId="158CAEF2" w:rsidR="009E6990" w:rsidRDefault="00B03E81" w:rsidP="000D3940">
      <w:pPr>
        <w:jc w:val="both"/>
        <w:rPr>
          <w:rFonts w:ascii="Calibri" w:hAnsi="Calibri" w:cs="Calibri"/>
          <w:sz w:val="24"/>
          <w:szCs w:val="24"/>
        </w:rPr>
      </w:pPr>
      <w:r>
        <w:rPr>
          <w:rFonts w:ascii="Calibri" w:hAnsi="Calibri" w:cs="Calibri"/>
          <w:sz w:val="24"/>
          <w:szCs w:val="24"/>
        </w:rPr>
        <w:t>In una pubblicazione che si distingueva per l</w:t>
      </w:r>
      <w:r w:rsidR="007B30B3">
        <w:rPr>
          <w:rFonts w:ascii="Calibri" w:hAnsi="Calibri" w:cs="Calibri"/>
          <w:sz w:val="24"/>
          <w:szCs w:val="24"/>
        </w:rPr>
        <w:t xml:space="preserve">a raffinata </w:t>
      </w:r>
      <w:r>
        <w:rPr>
          <w:rFonts w:ascii="Calibri" w:hAnsi="Calibri" w:cs="Calibri"/>
          <w:sz w:val="24"/>
          <w:szCs w:val="24"/>
        </w:rPr>
        <w:t xml:space="preserve">impostazione grafica, </w:t>
      </w:r>
      <w:r w:rsidR="000D3940" w:rsidRPr="000D3940">
        <w:rPr>
          <w:rFonts w:ascii="Calibri" w:hAnsi="Calibri" w:cs="Calibri"/>
          <w:sz w:val="24"/>
          <w:szCs w:val="24"/>
        </w:rPr>
        <w:t>secondo il direttore Enzo Biagi,</w:t>
      </w:r>
      <w:r>
        <w:rPr>
          <w:rFonts w:ascii="Calibri" w:hAnsi="Calibri" w:cs="Calibri"/>
          <w:sz w:val="24"/>
          <w:szCs w:val="24"/>
        </w:rPr>
        <w:t xml:space="preserve"> De Biasi era l’unico</w:t>
      </w:r>
      <w:r w:rsidR="000D3940" w:rsidRPr="000D3940">
        <w:rPr>
          <w:rFonts w:ascii="Calibri" w:hAnsi="Calibri" w:cs="Calibri"/>
          <w:sz w:val="24"/>
          <w:szCs w:val="24"/>
        </w:rPr>
        <w:t xml:space="preserve"> in grado di garantire sempre al giornale "la foto giusta"</w:t>
      </w:r>
      <w:r w:rsidR="00A12367">
        <w:rPr>
          <w:rFonts w:ascii="Calibri" w:hAnsi="Calibri" w:cs="Calibri"/>
          <w:sz w:val="24"/>
          <w:szCs w:val="24"/>
        </w:rPr>
        <w:t>, a</w:t>
      </w:r>
      <w:r w:rsidR="000D3940" w:rsidRPr="000D3940">
        <w:rPr>
          <w:rFonts w:ascii="Calibri" w:hAnsi="Calibri" w:cs="Calibri"/>
          <w:sz w:val="24"/>
          <w:szCs w:val="24"/>
        </w:rPr>
        <w:t xml:space="preserve">nche se per guadagnarla doveva rischiare la vita tra pallottole e schegge di granata, nei tanti servizi bellici della sua carriera. Oppure confrontarsi con i grandi personaggi dell'epoca </w:t>
      </w:r>
      <w:r w:rsidR="009E6990">
        <w:rPr>
          <w:rFonts w:ascii="Calibri" w:hAnsi="Calibri" w:cs="Calibri"/>
          <w:sz w:val="24"/>
          <w:szCs w:val="24"/>
        </w:rPr>
        <w:t>tra intellettuali, attrici e artisti.</w:t>
      </w:r>
    </w:p>
    <w:p w14:paraId="08ADC9BF" w14:textId="0742D060" w:rsidR="007F38A0" w:rsidRPr="00D21AAA" w:rsidRDefault="003F29B6" w:rsidP="007F38A0">
      <w:pPr>
        <w:jc w:val="both"/>
        <w:rPr>
          <w:rFonts w:ascii="Calibri" w:hAnsi="Calibri" w:cs="Calibri"/>
          <w:b/>
          <w:bCs/>
          <w:sz w:val="24"/>
          <w:szCs w:val="24"/>
        </w:rPr>
      </w:pPr>
      <w:r>
        <w:rPr>
          <w:rFonts w:ascii="Calibri" w:hAnsi="Calibri" w:cs="Calibri"/>
          <w:sz w:val="24"/>
          <w:szCs w:val="24"/>
        </w:rPr>
        <w:t xml:space="preserve">All’interno del percorso non poteva mancare il suo scatto più conosciuto, </w:t>
      </w:r>
      <w:r w:rsidRPr="00D21AAA">
        <w:rPr>
          <w:rFonts w:ascii="Calibri" w:hAnsi="Calibri" w:cs="Calibri"/>
          <w:b/>
          <w:bCs/>
          <w:i/>
          <w:iCs/>
          <w:sz w:val="24"/>
          <w:szCs w:val="24"/>
        </w:rPr>
        <w:t>Gli Italiani si voltano</w:t>
      </w:r>
      <w:r>
        <w:rPr>
          <w:rFonts w:ascii="Calibri" w:hAnsi="Calibri" w:cs="Calibri"/>
          <w:sz w:val="24"/>
          <w:szCs w:val="24"/>
        </w:rPr>
        <w:t xml:space="preserve">, </w:t>
      </w:r>
      <w:r w:rsidR="007F38A0" w:rsidRPr="0002144C">
        <w:rPr>
          <w:rFonts w:ascii="Calibri" w:hAnsi="Calibri" w:cs="Calibri"/>
          <w:sz w:val="24"/>
          <w:szCs w:val="24"/>
        </w:rPr>
        <w:t>realizzato nel 1954 per il settimanale di fotoromanzi</w:t>
      </w:r>
      <w:r w:rsidR="007F38A0">
        <w:rPr>
          <w:rFonts w:ascii="Calibri" w:hAnsi="Calibri" w:cs="Calibri"/>
          <w:sz w:val="24"/>
          <w:szCs w:val="24"/>
        </w:rPr>
        <w:t xml:space="preserve"> </w:t>
      </w:r>
      <w:r w:rsidR="007F38A0" w:rsidRPr="0002144C">
        <w:rPr>
          <w:rFonts w:ascii="Calibri" w:hAnsi="Calibri" w:cs="Calibri"/>
          <w:i/>
          <w:iCs/>
          <w:sz w:val="24"/>
          <w:szCs w:val="24"/>
        </w:rPr>
        <w:t>Bolero Film</w:t>
      </w:r>
      <w:r w:rsidR="007F38A0">
        <w:rPr>
          <w:rFonts w:ascii="Calibri" w:hAnsi="Calibri" w:cs="Calibri"/>
          <w:i/>
          <w:iCs/>
          <w:sz w:val="24"/>
          <w:szCs w:val="24"/>
        </w:rPr>
        <w:t xml:space="preserve">, </w:t>
      </w:r>
      <w:r w:rsidR="007F38A0">
        <w:rPr>
          <w:rFonts w:ascii="Calibri" w:hAnsi="Calibri" w:cs="Calibri"/>
          <w:sz w:val="24"/>
          <w:szCs w:val="24"/>
        </w:rPr>
        <w:t xml:space="preserve">che </w:t>
      </w:r>
      <w:r w:rsidR="007F38A0" w:rsidRPr="0002144C">
        <w:rPr>
          <w:rFonts w:ascii="Calibri" w:hAnsi="Calibri" w:cs="Calibri"/>
          <w:sz w:val="24"/>
          <w:szCs w:val="24"/>
        </w:rPr>
        <w:t>immortala un gruppo di uomini che osservano Moira Orfei, inquadrata di spalle e vestita di bianco mentre passeggia per il centro di Milano</w:t>
      </w:r>
      <w:r w:rsidR="007F38A0">
        <w:rPr>
          <w:rFonts w:ascii="Calibri" w:hAnsi="Calibri" w:cs="Calibri"/>
          <w:sz w:val="24"/>
          <w:szCs w:val="24"/>
        </w:rPr>
        <w:t xml:space="preserve">. </w:t>
      </w:r>
      <w:r w:rsidR="007F38A0" w:rsidRPr="00D21AAA">
        <w:rPr>
          <w:rFonts w:ascii="Calibri" w:hAnsi="Calibri" w:cs="Calibri"/>
          <w:b/>
          <w:bCs/>
          <w:sz w:val="24"/>
          <w:szCs w:val="24"/>
        </w:rPr>
        <w:t>L’immagine è presentata</w:t>
      </w:r>
      <w:r w:rsidR="00B019B7">
        <w:rPr>
          <w:rFonts w:ascii="Calibri" w:hAnsi="Calibri" w:cs="Calibri"/>
          <w:b/>
          <w:bCs/>
          <w:sz w:val="24"/>
          <w:szCs w:val="24"/>
        </w:rPr>
        <w:t xml:space="preserve"> a</w:t>
      </w:r>
      <w:r w:rsidR="007F38A0" w:rsidRPr="00D21AAA">
        <w:rPr>
          <w:rFonts w:ascii="Calibri" w:hAnsi="Calibri" w:cs="Calibri"/>
          <w:b/>
          <w:bCs/>
          <w:sz w:val="24"/>
          <w:szCs w:val="24"/>
        </w:rPr>
        <w:t xml:space="preserve"> fianco dei provini, tuttora inediti, del servizio che documentava la giornata </w:t>
      </w:r>
      <w:r w:rsidR="00BC5A90">
        <w:rPr>
          <w:rFonts w:ascii="Calibri" w:hAnsi="Calibri" w:cs="Calibri"/>
          <w:b/>
          <w:bCs/>
          <w:sz w:val="24"/>
          <w:szCs w:val="24"/>
        </w:rPr>
        <w:t xml:space="preserve">della giovane </w:t>
      </w:r>
      <w:r w:rsidR="007F38A0" w:rsidRPr="00D21AAA">
        <w:rPr>
          <w:rFonts w:ascii="Calibri" w:hAnsi="Calibri" w:cs="Calibri"/>
          <w:b/>
          <w:bCs/>
          <w:sz w:val="24"/>
          <w:szCs w:val="24"/>
        </w:rPr>
        <w:t>artista circense.</w:t>
      </w:r>
    </w:p>
    <w:p w14:paraId="371D0A45" w14:textId="64BB6ABE" w:rsidR="003A030F" w:rsidRPr="00E36D12" w:rsidRDefault="00F0253B" w:rsidP="008E25C7">
      <w:pPr>
        <w:jc w:val="both"/>
        <w:rPr>
          <w:rFonts w:ascii="Calibri" w:hAnsi="Calibri" w:cs="Calibri"/>
          <w:sz w:val="24"/>
          <w:szCs w:val="24"/>
        </w:rPr>
      </w:pPr>
      <w:r w:rsidRPr="00CF3725">
        <w:rPr>
          <w:rFonts w:ascii="Calibri" w:hAnsi="Calibri" w:cs="Calibri"/>
          <w:sz w:val="24"/>
          <w:szCs w:val="24"/>
        </w:rPr>
        <w:t xml:space="preserve">La mostra si chiude con </w:t>
      </w:r>
      <w:r w:rsidR="00CE3A44">
        <w:rPr>
          <w:rFonts w:ascii="Calibri" w:hAnsi="Calibri" w:cs="Calibri"/>
          <w:sz w:val="24"/>
          <w:szCs w:val="24"/>
        </w:rPr>
        <w:t xml:space="preserve">la </w:t>
      </w:r>
      <w:r w:rsidR="00496248" w:rsidRPr="00CF3725">
        <w:rPr>
          <w:rFonts w:ascii="Calibri" w:hAnsi="Calibri" w:cs="Calibri"/>
          <w:sz w:val="24"/>
          <w:szCs w:val="24"/>
        </w:rPr>
        <w:t>sezione</w:t>
      </w:r>
      <w:r w:rsidR="00CE3A44">
        <w:rPr>
          <w:rFonts w:ascii="Calibri" w:hAnsi="Calibri" w:cs="Calibri"/>
          <w:sz w:val="24"/>
          <w:szCs w:val="24"/>
        </w:rPr>
        <w:t xml:space="preserve"> </w:t>
      </w:r>
      <w:r w:rsidR="00CE3A44" w:rsidRPr="00D21AAA">
        <w:rPr>
          <w:rFonts w:ascii="Calibri" w:hAnsi="Calibri" w:cs="Calibri"/>
          <w:b/>
          <w:bCs/>
          <w:i/>
          <w:iCs/>
          <w:sz w:val="24"/>
          <w:szCs w:val="24"/>
        </w:rPr>
        <w:t>Da Milano alla Luna</w:t>
      </w:r>
      <w:r w:rsidR="00CE3A44">
        <w:rPr>
          <w:rFonts w:ascii="Calibri" w:hAnsi="Calibri" w:cs="Calibri"/>
          <w:sz w:val="24"/>
          <w:szCs w:val="24"/>
        </w:rPr>
        <w:t xml:space="preserve"> </w:t>
      </w:r>
      <w:r w:rsidR="00192702">
        <w:rPr>
          <w:rFonts w:ascii="Calibri" w:hAnsi="Calibri" w:cs="Calibri"/>
          <w:sz w:val="24"/>
          <w:szCs w:val="24"/>
        </w:rPr>
        <w:t xml:space="preserve">che raccoglie </w:t>
      </w:r>
      <w:r w:rsidR="00EA2BE7">
        <w:rPr>
          <w:rFonts w:ascii="Calibri" w:hAnsi="Calibri" w:cs="Calibri"/>
          <w:sz w:val="24"/>
          <w:szCs w:val="24"/>
        </w:rPr>
        <w:t xml:space="preserve">una preziosa selezione di </w:t>
      </w:r>
      <w:r w:rsidR="001E6FE6" w:rsidRPr="00CF3725">
        <w:rPr>
          <w:rFonts w:ascii="Calibri" w:hAnsi="Calibri" w:cs="Calibri"/>
          <w:sz w:val="24"/>
          <w:szCs w:val="24"/>
        </w:rPr>
        <w:t>fotografie</w:t>
      </w:r>
      <w:r w:rsidR="001E6FE6">
        <w:rPr>
          <w:rFonts w:ascii="Calibri" w:hAnsi="Calibri" w:cs="Calibri"/>
          <w:sz w:val="24"/>
          <w:szCs w:val="24"/>
        </w:rPr>
        <w:t xml:space="preserve"> che </w:t>
      </w:r>
      <w:r w:rsidR="00534B2A">
        <w:rPr>
          <w:rFonts w:ascii="Calibri" w:hAnsi="Calibri" w:cs="Calibri"/>
          <w:sz w:val="24"/>
          <w:szCs w:val="24"/>
        </w:rPr>
        <w:t>De Biasi realizz</w:t>
      </w:r>
      <w:r w:rsidR="001E6FE6">
        <w:rPr>
          <w:rFonts w:ascii="Calibri" w:hAnsi="Calibri" w:cs="Calibri"/>
          <w:sz w:val="24"/>
          <w:szCs w:val="24"/>
        </w:rPr>
        <w:t>ò</w:t>
      </w:r>
      <w:r w:rsidR="00534B2A">
        <w:rPr>
          <w:rFonts w:ascii="Calibri" w:hAnsi="Calibri" w:cs="Calibri"/>
          <w:sz w:val="24"/>
          <w:szCs w:val="24"/>
        </w:rPr>
        <w:t xml:space="preserve"> nei suoi viaggi extra europei</w:t>
      </w:r>
      <w:r w:rsidR="001E6FE6">
        <w:rPr>
          <w:rFonts w:ascii="Calibri" w:hAnsi="Calibri" w:cs="Calibri"/>
          <w:sz w:val="24"/>
          <w:szCs w:val="24"/>
        </w:rPr>
        <w:t xml:space="preserve">: </w:t>
      </w:r>
      <w:r w:rsidR="00E36D12" w:rsidRPr="00E36D12">
        <w:rPr>
          <w:rFonts w:ascii="Calibri" w:hAnsi="Calibri" w:cs="Calibri"/>
          <w:sz w:val="24"/>
          <w:szCs w:val="24"/>
        </w:rPr>
        <w:t>dall’</w:t>
      </w:r>
      <w:r w:rsidR="001D67F7" w:rsidRPr="00E36D12">
        <w:rPr>
          <w:rFonts w:ascii="Calibri" w:hAnsi="Calibri" w:cs="Calibri"/>
          <w:sz w:val="24"/>
          <w:szCs w:val="24"/>
        </w:rPr>
        <w:t xml:space="preserve">Africa </w:t>
      </w:r>
      <w:r w:rsidR="008E25C7" w:rsidRPr="00E36D12">
        <w:rPr>
          <w:rFonts w:ascii="Calibri" w:hAnsi="Calibri" w:cs="Calibri"/>
          <w:sz w:val="24"/>
          <w:szCs w:val="24"/>
        </w:rPr>
        <w:t>alla Rivoluzione di Budapest, dal Giappone alla Siberia</w:t>
      </w:r>
      <w:r w:rsidR="00B77A3C" w:rsidRPr="00E36D12">
        <w:rPr>
          <w:rFonts w:ascii="Calibri" w:hAnsi="Calibri" w:cs="Calibri"/>
          <w:sz w:val="24"/>
          <w:szCs w:val="24"/>
        </w:rPr>
        <w:t xml:space="preserve"> a New York</w:t>
      </w:r>
      <w:r w:rsidR="008E25C7" w:rsidRPr="00E36D12">
        <w:rPr>
          <w:rFonts w:ascii="Calibri" w:hAnsi="Calibri" w:cs="Calibri"/>
          <w:sz w:val="24"/>
          <w:szCs w:val="24"/>
        </w:rPr>
        <w:t xml:space="preserve">, fino ad arrivare </w:t>
      </w:r>
      <w:r w:rsidR="001D67F7" w:rsidRPr="00E36D12">
        <w:rPr>
          <w:rFonts w:ascii="Calibri" w:hAnsi="Calibri" w:cs="Calibri"/>
          <w:sz w:val="24"/>
          <w:szCs w:val="24"/>
        </w:rPr>
        <w:t xml:space="preserve">alla documentazione dei preparativi </w:t>
      </w:r>
      <w:r w:rsidR="00B77A3C" w:rsidRPr="00E36D12">
        <w:rPr>
          <w:rFonts w:ascii="Calibri" w:hAnsi="Calibri" w:cs="Calibri"/>
          <w:sz w:val="24"/>
          <w:szCs w:val="24"/>
        </w:rPr>
        <w:t>per l’</w:t>
      </w:r>
      <w:r w:rsidR="008E25C7" w:rsidRPr="00E36D12">
        <w:rPr>
          <w:rFonts w:ascii="Calibri" w:hAnsi="Calibri" w:cs="Calibri"/>
          <w:sz w:val="24"/>
          <w:szCs w:val="24"/>
        </w:rPr>
        <w:t>allunaggio</w:t>
      </w:r>
      <w:r w:rsidR="001D67F7" w:rsidRPr="00E36D12">
        <w:rPr>
          <w:rFonts w:ascii="Calibri" w:hAnsi="Calibri" w:cs="Calibri"/>
          <w:sz w:val="24"/>
          <w:szCs w:val="24"/>
        </w:rPr>
        <w:t xml:space="preserve"> dell’Apollo 11.</w:t>
      </w:r>
    </w:p>
    <w:p w14:paraId="11AEA6D5" w14:textId="0F3C98D6" w:rsidR="00534B2A" w:rsidRDefault="008A1D70" w:rsidP="002F2702">
      <w:pPr>
        <w:jc w:val="both"/>
        <w:rPr>
          <w:rFonts w:ascii="Calibri" w:hAnsi="Calibri" w:cs="Calibri"/>
          <w:sz w:val="24"/>
          <w:szCs w:val="24"/>
        </w:rPr>
      </w:pPr>
      <w:r>
        <w:rPr>
          <w:rFonts w:ascii="Calibri" w:hAnsi="Calibri" w:cs="Calibri"/>
          <w:sz w:val="24"/>
          <w:szCs w:val="24"/>
        </w:rPr>
        <w:t xml:space="preserve">Catalogo </w:t>
      </w:r>
      <w:r w:rsidRPr="008A1D70">
        <w:rPr>
          <w:rFonts w:ascii="Calibri" w:hAnsi="Calibri" w:cs="Calibri"/>
          <w:b/>
          <w:bCs/>
          <w:sz w:val="24"/>
          <w:szCs w:val="24"/>
        </w:rPr>
        <w:t>Mondadori Portfolio</w:t>
      </w:r>
      <w:r w:rsidRPr="00B019B7">
        <w:rPr>
          <w:rFonts w:ascii="Calibri" w:hAnsi="Calibri" w:cs="Calibri"/>
          <w:b/>
          <w:bCs/>
          <w:sz w:val="24"/>
          <w:szCs w:val="24"/>
        </w:rPr>
        <w:t>.</w:t>
      </w:r>
    </w:p>
    <w:p w14:paraId="292EED1F" w14:textId="3C6984EB" w:rsidR="002F2702" w:rsidRPr="002F2702" w:rsidRDefault="00225CE8" w:rsidP="00E36D12">
      <w:pPr>
        <w:spacing w:after="0"/>
        <w:jc w:val="both"/>
        <w:rPr>
          <w:rFonts w:ascii="Calibri" w:hAnsi="Calibri" w:cs="Calibri"/>
          <w:b/>
          <w:sz w:val="24"/>
          <w:szCs w:val="24"/>
        </w:rPr>
      </w:pPr>
      <w:r>
        <w:rPr>
          <w:rFonts w:ascii="Calibri" w:hAnsi="Calibri" w:cs="Calibri"/>
          <w:b/>
          <w:sz w:val="24"/>
          <w:szCs w:val="24"/>
        </w:rPr>
        <w:t>Cenni b</w:t>
      </w:r>
      <w:r w:rsidR="002F2702" w:rsidRPr="002F2702">
        <w:rPr>
          <w:rFonts w:ascii="Calibri" w:hAnsi="Calibri" w:cs="Calibri"/>
          <w:b/>
          <w:sz w:val="24"/>
          <w:szCs w:val="24"/>
        </w:rPr>
        <w:t>iografi</w:t>
      </w:r>
      <w:r>
        <w:rPr>
          <w:rFonts w:ascii="Calibri" w:hAnsi="Calibri" w:cs="Calibri"/>
          <w:b/>
          <w:sz w:val="24"/>
          <w:szCs w:val="24"/>
        </w:rPr>
        <w:t>ci</w:t>
      </w:r>
    </w:p>
    <w:p w14:paraId="7F29326E" w14:textId="6F6EDCF3" w:rsidR="002F2702" w:rsidRPr="002F2702" w:rsidRDefault="002F2702" w:rsidP="00AB30E7">
      <w:pPr>
        <w:spacing w:after="0"/>
        <w:jc w:val="both"/>
        <w:rPr>
          <w:rFonts w:ascii="Calibri" w:hAnsi="Calibri" w:cs="Calibri"/>
          <w:sz w:val="24"/>
          <w:szCs w:val="24"/>
        </w:rPr>
      </w:pPr>
      <w:r w:rsidRPr="002F2702">
        <w:rPr>
          <w:rFonts w:ascii="Calibri" w:hAnsi="Calibri" w:cs="Calibri"/>
          <w:sz w:val="24"/>
          <w:szCs w:val="24"/>
        </w:rPr>
        <w:t xml:space="preserve">Mario De Biasi (Sois, Belluno 1923 – Milano 2013) si trasferisce a Milano a 15 anni dove diventa radiotecnico. Durante l’occupazione tedesca viene inviato a lavorare a Norimberga, dove trova per caso un manuale di fotografia e impara a fotografare da autodidatta. Tornato in Italia nel 1946 lavora presso la Magneti Marelli di Sesto San Giovanni e nel 1953 è assunto come fotoreporter dal </w:t>
      </w:r>
      <w:r w:rsidRPr="002F2702">
        <w:rPr>
          <w:rFonts w:ascii="Calibri" w:hAnsi="Calibri" w:cs="Calibri"/>
          <w:sz w:val="24"/>
          <w:szCs w:val="24"/>
        </w:rPr>
        <w:lastRenderedPageBreak/>
        <w:t xml:space="preserve">periodico di Arnoldo Mondadori “Epoca”, con cui lavora fino al 1983. Durante questo trentennio realizza più di centotrenta copertine e indimenticabili reportage dall’Italia e da tutto il mondo: in </w:t>
      </w:r>
      <w:r w:rsidR="00AB67EB">
        <w:rPr>
          <w:rFonts w:ascii="Calibri" w:hAnsi="Calibri" w:cs="Calibri"/>
          <w:sz w:val="24"/>
          <w:szCs w:val="24"/>
        </w:rPr>
        <w:t>Sud America</w:t>
      </w:r>
      <w:r w:rsidRPr="002F2702">
        <w:rPr>
          <w:rFonts w:ascii="Calibri" w:hAnsi="Calibri" w:cs="Calibri"/>
          <w:sz w:val="24"/>
          <w:szCs w:val="24"/>
        </w:rPr>
        <w:t>, a Hong Kong, a Singapore, sull’Etna, in Africa. Rimangono celebri alcuni servizi come quello in Ungheria durante la rivolta del 1956 e quello della spedizione con Walter Bonatti in Siberia nel 1964. È molto apprezzato anche per i suoi ritratti “in maniche di camicia” ai protagonisti del tempo</w:t>
      </w:r>
      <w:r w:rsidR="001A7391">
        <w:rPr>
          <w:rFonts w:ascii="Calibri" w:hAnsi="Calibri" w:cs="Calibri"/>
          <w:sz w:val="24"/>
          <w:szCs w:val="24"/>
        </w:rPr>
        <w:t xml:space="preserve"> quali, solo </w:t>
      </w:r>
      <w:r w:rsidR="001A7391" w:rsidRPr="00E36D12">
        <w:rPr>
          <w:rFonts w:ascii="Calibri" w:hAnsi="Calibri" w:cs="Calibri"/>
          <w:sz w:val="24"/>
          <w:szCs w:val="24"/>
        </w:rPr>
        <w:t xml:space="preserve">per citarne alcuni, </w:t>
      </w:r>
      <w:r w:rsidRPr="00E36D12">
        <w:rPr>
          <w:rFonts w:ascii="Calibri" w:hAnsi="Calibri" w:cs="Calibri"/>
          <w:sz w:val="24"/>
          <w:szCs w:val="24"/>
        </w:rPr>
        <w:t>Aristotele Onassis, Ray Sugar Robinson, Andy Warhol, Marlene Dietrich, Brigitte Bardot</w:t>
      </w:r>
      <w:r w:rsidR="007A1073" w:rsidRPr="00E36D12">
        <w:rPr>
          <w:rFonts w:ascii="Calibri" w:hAnsi="Calibri" w:cs="Calibri"/>
          <w:sz w:val="24"/>
          <w:szCs w:val="24"/>
        </w:rPr>
        <w:t>, Alfred Hitchco</w:t>
      </w:r>
      <w:r w:rsidR="00E36D12" w:rsidRPr="00E36D12">
        <w:rPr>
          <w:rFonts w:ascii="Calibri" w:hAnsi="Calibri" w:cs="Calibri"/>
          <w:sz w:val="24"/>
          <w:szCs w:val="24"/>
        </w:rPr>
        <w:t>c</w:t>
      </w:r>
      <w:r w:rsidR="007A1073" w:rsidRPr="00E36D12">
        <w:rPr>
          <w:rFonts w:ascii="Calibri" w:hAnsi="Calibri" w:cs="Calibri"/>
          <w:sz w:val="24"/>
          <w:szCs w:val="24"/>
        </w:rPr>
        <w:t>k, Marc Chagall, Eugenio Montale, Claudia Cardinale</w:t>
      </w:r>
      <w:r w:rsidR="001A7391" w:rsidRPr="00E36D12">
        <w:rPr>
          <w:rFonts w:ascii="Calibri" w:hAnsi="Calibri" w:cs="Calibri"/>
          <w:sz w:val="24"/>
          <w:szCs w:val="24"/>
        </w:rPr>
        <w:t>.</w:t>
      </w:r>
    </w:p>
    <w:p w14:paraId="6A809C58" w14:textId="77777777" w:rsidR="002F2702" w:rsidRPr="002F2702" w:rsidRDefault="002F2702" w:rsidP="00AB30E7">
      <w:pPr>
        <w:spacing w:after="0"/>
        <w:jc w:val="both"/>
        <w:rPr>
          <w:rFonts w:ascii="Calibri" w:hAnsi="Calibri" w:cs="Calibri"/>
          <w:sz w:val="24"/>
          <w:szCs w:val="24"/>
        </w:rPr>
      </w:pPr>
      <w:r w:rsidRPr="002F2702">
        <w:rPr>
          <w:rFonts w:ascii="Calibri" w:hAnsi="Calibri" w:cs="Calibri"/>
          <w:sz w:val="24"/>
          <w:szCs w:val="24"/>
        </w:rPr>
        <w:t>Pubblica oltre cento libri e riceve numerosi riconoscimenti internazionali.</w:t>
      </w:r>
    </w:p>
    <w:p w14:paraId="0A041DA7" w14:textId="20A3E4C3" w:rsidR="00FB6F20" w:rsidRDefault="007F728A" w:rsidP="00AB30E7">
      <w:pPr>
        <w:spacing w:after="0"/>
        <w:jc w:val="both"/>
        <w:rPr>
          <w:rFonts w:ascii="Calibri" w:hAnsi="Calibri" w:cs="Calibri"/>
          <w:sz w:val="24"/>
          <w:szCs w:val="24"/>
        </w:rPr>
      </w:pPr>
      <w:r>
        <w:rPr>
          <w:rFonts w:ascii="Calibri" w:hAnsi="Calibri" w:cs="Calibri"/>
          <w:sz w:val="24"/>
          <w:szCs w:val="24"/>
        </w:rPr>
        <w:t xml:space="preserve">Nel </w:t>
      </w:r>
      <w:r w:rsidR="002F2702" w:rsidRPr="002F2702">
        <w:rPr>
          <w:rFonts w:ascii="Calibri" w:hAnsi="Calibri" w:cs="Calibri"/>
          <w:sz w:val="24"/>
          <w:szCs w:val="24"/>
        </w:rPr>
        <w:t>1982 riceve il premio Saint Vincent di giornalismo e nel 2003 è insignito dalla FIAF (Federazione Italiana Associazioni Fotografiche) del titolo di “Maestro della fotografia italiana”. Il Comune di Milano riconosce la sua attività conferendogli l’Ambrogino d’oro nel 2006 e, dopo la sua scomparsa nel 2013, iscrivendone il nome nel Famedio del Cimitero Monumentale di Milano in una lapide dedicata ai “cittadini illustri, benemeriti, distinti nella storia patria”.</w:t>
      </w:r>
    </w:p>
    <w:p w14:paraId="4A8BD046" w14:textId="77777777" w:rsidR="00AB30E7" w:rsidRDefault="00AB30E7" w:rsidP="00AB30E7">
      <w:pPr>
        <w:spacing w:after="0"/>
        <w:jc w:val="both"/>
        <w:rPr>
          <w:rFonts w:ascii="Calibri" w:hAnsi="Calibri" w:cs="Calibri"/>
          <w:sz w:val="24"/>
          <w:szCs w:val="24"/>
        </w:rPr>
      </w:pPr>
    </w:p>
    <w:p w14:paraId="1EEEB4FE" w14:textId="7548677C" w:rsidR="00D11EE4" w:rsidRDefault="00D11EE4" w:rsidP="00D11EE4">
      <w:pPr>
        <w:autoSpaceDE w:val="0"/>
        <w:autoSpaceDN w:val="0"/>
        <w:adjustRightInd w:val="0"/>
        <w:spacing w:after="0" w:line="240" w:lineRule="auto"/>
        <w:rPr>
          <w:rFonts w:ascii="Calibri" w:hAnsi="Calibri" w:cs="Calibri"/>
          <w:sz w:val="24"/>
          <w:szCs w:val="24"/>
        </w:rPr>
      </w:pPr>
      <w:r w:rsidRPr="005F201D">
        <w:rPr>
          <w:rFonts w:ascii="Calibri" w:hAnsi="Calibri" w:cs="Calibri"/>
          <w:sz w:val="24"/>
          <w:szCs w:val="24"/>
        </w:rPr>
        <w:t>Milano,</w:t>
      </w:r>
      <w:r w:rsidR="007F38A0">
        <w:rPr>
          <w:rFonts w:ascii="Calibri" w:hAnsi="Calibri" w:cs="Calibri"/>
          <w:sz w:val="24"/>
          <w:szCs w:val="24"/>
        </w:rPr>
        <w:t xml:space="preserve"> </w:t>
      </w:r>
      <w:r w:rsidR="00A029D3">
        <w:rPr>
          <w:rFonts w:ascii="Calibri" w:hAnsi="Calibri" w:cs="Calibri"/>
          <w:sz w:val="24"/>
          <w:szCs w:val="24"/>
        </w:rPr>
        <w:t xml:space="preserve">13 </w:t>
      </w:r>
      <w:r w:rsidR="007F38A0">
        <w:rPr>
          <w:rFonts w:ascii="Calibri" w:hAnsi="Calibri" w:cs="Calibri"/>
          <w:sz w:val="24"/>
          <w:szCs w:val="24"/>
        </w:rPr>
        <w:t>novembre</w:t>
      </w:r>
      <w:r w:rsidRPr="005F201D">
        <w:rPr>
          <w:rFonts w:ascii="Calibri" w:hAnsi="Calibri" w:cs="Calibri"/>
          <w:sz w:val="24"/>
          <w:szCs w:val="24"/>
        </w:rPr>
        <w:t xml:space="preserve"> 2023</w:t>
      </w:r>
    </w:p>
    <w:p w14:paraId="38EC183F" w14:textId="77777777" w:rsidR="008A0333" w:rsidRDefault="008A0333" w:rsidP="00A10A0F">
      <w:pPr>
        <w:spacing w:after="0" w:line="240" w:lineRule="auto"/>
        <w:rPr>
          <w:b/>
          <w:bCs/>
        </w:rPr>
      </w:pPr>
    </w:p>
    <w:p w14:paraId="5AFF7B27" w14:textId="5DDEF136" w:rsidR="00D11EE4" w:rsidRPr="00AB30E7" w:rsidRDefault="00EA38B3" w:rsidP="00A10A0F">
      <w:pPr>
        <w:spacing w:after="0" w:line="240" w:lineRule="auto"/>
        <w:rPr>
          <w:b/>
          <w:bCs/>
          <w:i/>
          <w:iCs/>
        </w:rPr>
      </w:pPr>
      <w:r>
        <w:rPr>
          <w:b/>
          <w:bCs/>
        </w:rPr>
        <w:t>MARIO DE BIASI</w:t>
      </w:r>
      <w:r w:rsidR="009E4B64">
        <w:rPr>
          <w:b/>
          <w:bCs/>
        </w:rPr>
        <w:t xml:space="preserve"> E MILANO</w:t>
      </w:r>
      <w:r w:rsidR="00AB30E7">
        <w:rPr>
          <w:b/>
          <w:bCs/>
        </w:rPr>
        <w:t xml:space="preserve">. </w:t>
      </w:r>
      <w:r w:rsidR="00AB30E7" w:rsidRPr="00AB30E7">
        <w:rPr>
          <w:b/>
          <w:bCs/>
          <w:i/>
          <w:iCs/>
        </w:rPr>
        <w:t>Edizione straordinaria</w:t>
      </w:r>
    </w:p>
    <w:p w14:paraId="16246CC6" w14:textId="77777777" w:rsidR="00D11EE4" w:rsidRDefault="00D11EE4" w:rsidP="00A10A0F">
      <w:pPr>
        <w:spacing w:after="0" w:line="240" w:lineRule="auto"/>
        <w:jc w:val="both"/>
        <w:rPr>
          <w:rFonts w:ascii="Calibri" w:eastAsia="Calibri" w:hAnsi="Calibri" w:cs="Calibri"/>
        </w:rPr>
      </w:pPr>
      <w:r w:rsidRPr="00A10A0F">
        <w:rPr>
          <w:rFonts w:ascii="Calibri" w:eastAsia="Calibri" w:hAnsi="Calibri" w:cs="Calibri"/>
        </w:rPr>
        <w:t>Milano, Museo Diocesano Carlo Maria Martini</w:t>
      </w:r>
      <w:r w:rsidRPr="00A10A0F">
        <w:rPr>
          <w:rFonts w:ascii="Calibri" w:eastAsia="Calibri" w:hAnsi="Calibri" w:cs="Calibri"/>
          <w:b/>
          <w:bCs/>
        </w:rPr>
        <w:t xml:space="preserve"> </w:t>
      </w:r>
      <w:r w:rsidRPr="00A10A0F">
        <w:rPr>
          <w:rFonts w:ascii="Calibri" w:eastAsia="Calibri" w:hAnsi="Calibri" w:cs="Calibri"/>
        </w:rPr>
        <w:t>(p.zza Sant’Eustorgio, 3)</w:t>
      </w:r>
    </w:p>
    <w:p w14:paraId="1B54E490" w14:textId="06B9C5E8" w:rsidR="00A47016" w:rsidRPr="00A10A0F" w:rsidRDefault="00A47016" w:rsidP="00A10A0F">
      <w:pPr>
        <w:spacing w:after="0" w:line="240" w:lineRule="auto"/>
        <w:jc w:val="both"/>
        <w:rPr>
          <w:rFonts w:ascii="Calibri" w:eastAsia="Calibri" w:hAnsi="Calibri" w:cs="Calibri"/>
        </w:rPr>
      </w:pPr>
      <w:r w:rsidRPr="00A47016">
        <w:rPr>
          <w:rFonts w:cstheme="minorHAnsi"/>
          <w:b/>
          <w:bCs/>
          <w:sz w:val="24"/>
          <w:szCs w:val="24"/>
        </w:rPr>
        <w:t>14 novembre</w:t>
      </w:r>
      <w:r>
        <w:rPr>
          <w:rFonts w:cstheme="minorHAnsi"/>
          <w:b/>
          <w:bCs/>
          <w:sz w:val="24"/>
          <w:szCs w:val="24"/>
        </w:rPr>
        <w:t xml:space="preserve"> 2023</w:t>
      </w:r>
      <w:r w:rsidRPr="00A47016">
        <w:rPr>
          <w:rFonts w:cstheme="minorHAnsi"/>
          <w:b/>
          <w:bCs/>
          <w:sz w:val="24"/>
          <w:szCs w:val="24"/>
        </w:rPr>
        <w:t xml:space="preserve"> </w:t>
      </w:r>
      <w:r>
        <w:rPr>
          <w:rFonts w:cstheme="minorHAnsi"/>
          <w:b/>
          <w:bCs/>
          <w:sz w:val="24"/>
          <w:szCs w:val="24"/>
        </w:rPr>
        <w:t xml:space="preserve">- </w:t>
      </w:r>
      <w:r w:rsidR="001D3BCE">
        <w:rPr>
          <w:rFonts w:cstheme="minorHAnsi"/>
          <w:b/>
          <w:bCs/>
          <w:sz w:val="24"/>
          <w:szCs w:val="24"/>
        </w:rPr>
        <w:t>18 febbraio</w:t>
      </w:r>
      <w:r w:rsidRPr="00A47016">
        <w:rPr>
          <w:rFonts w:cstheme="minorHAnsi"/>
          <w:b/>
          <w:bCs/>
          <w:sz w:val="24"/>
          <w:szCs w:val="24"/>
        </w:rPr>
        <w:t xml:space="preserve"> </w:t>
      </w:r>
      <w:r>
        <w:rPr>
          <w:rFonts w:cstheme="minorHAnsi"/>
          <w:b/>
          <w:bCs/>
          <w:sz w:val="24"/>
          <w:szCs w:val="24"/>
        </w:rPr>
        <w:t>2024</w:t>
      </w:r>
    </w:p>
    <w:p w14:paraId="15989D19" w14:textId="1ACF7A36" w:rsidR="004B576B" w:rsidRDefault="004B576B" w:rsidP="00A10A0F">
      <w:pPr>
        <w:spacing w:after="0" w:line="240" w:lineRule="auto"/>
        <w:jc w:val="both"/>
        <w:rPr>
          <w:rFonts w:ascii="Calibri" w:eastAsia="Calibri" w:hAnsi="Calibri" w:cs="Calibri"/>
          <w:b/>
          <w:bCs/>
        </w:rPr>
      </w:pPr>
    </w:p>
    <w:p w14:paraId="0F9E9824" w14:textId="77777777" w:rsidR="00D21AAA" w:rsidRPr="00D417CC" w:rsidRDefault="00D21AAA" w:rsidP="00D21AAA">
      <w:pPr>
        <w:spacing w:after="0" w:line="240" w:lineRule="auto"/>
        <w:rPr>
          <w:rFonts w:cs="Calibri"/>
        </w:rPr>
      </w:pPr>
      <w:r>
        <w:rPr>
          <w:rFonts w:cs="Calibri"/>
          <w:b/>
          <w:bCs/>
        </w:rPr>
        <w:t>Orari</w:t>
      </w:r>
      <w:r w:rsidRPr="004B576B">
        <w:rPr>
          <w:rFonts w:cs="Calibri"/>
        </w:rPr>
        <w:t xml:space="preserve">: </w:t>
      </w:r>
      <w:r w:rsidRPr="00D417CC">
        <w:rPr>
          <w:rFonts w:cs="Calibri"/>
        </w:rPr>
        <w:t>martedì / domenica, ore 10.00-18.00</w:t>
      </w:r>
    </w:p>
    <w:p w14:paraId="523F67EE" w14:textId="77777777" w:rsidR="00D21AAA" w:rsidRPr="00D417CC" w:rsidRDefault="00D21AAA" w:rsidP="00D21AAA">
      <w:pPr>
        <w:spacing w:after="0" w:line="240" w:lineRule="auto"/>
        <w:rPr>
          <w:rFonts w:cs="Calibri"/>
        </w:rPr>
      </w:pPr>
      <w:r w:rsidRPr="00D417CC">
        <w:rPr>
          <w:rFonts w:cs="Calibri"/>
        </w:rPr>
        <w:t>Ultimo ingresso ore 17.30</w:t>
      </w:r>
    </w:p>
    <w:p w14:paraId="658300E8" w14:textId="77777777" w:rsidR="00D21AAA" w:rsidRPr="00D417CC" w:rsidRDefault="00D21AAA" w:rsidP="00D21AAA">
      <w:pPr>
        <w:spacing w:after="0" w:line="240" w:lineRule="auto"/>
        <w:rPr>
          <w:rFonts w:cs="Calibri"/>
        </w:rPr>
      </w:pPr>
      <w:r w:rsidRPr="00D417CC">
        <w:rPr>
          <w:rFonts w:cs="Calibri"/>
        </w:rPr>
        <w:t>Lunedì chiuso</w:t>
      </w:r>
    </w:p>
    <w:p w14:paraId="6DC6B040" w14:textId="77777777" w:rsidR="00D21AAA" w:rsidRPr="00D417CC" w:rsidRDefault="00D21AAA" w:rsidP="00D21AAA">
      <w:pPr>
        <w:spacing w:after="0" w:line="240" w:lineRule="auto"/>
        <w:rPr>
          <w:rFonts w:cs="Calibri"/>
        </w:rPr>
      </w:pPr>
    </w:p>
    <w:p w14:paraId="7A647DA2" w14:textId="77777777" w:rsidR="00D21AAA" w:rsidRPr="000F177A" w:rsidRDefault="00D21AAA" w:rsidP="00D21AAA">
      <w:pPr>
        <w:spacing w:after="0"/>
      </w:pPr>
      <w:r w:rsidRPr="000F177A">
        <w:rPr>
          <w:b/>
          <w:bCs/>
        </w:rPr>
        <w:t>Biglietti</w:t>
      </w:r>
      <w:r w:rsidRPr="000F177A">
        <w:t>:</w:t>
      </w:r>
    </w:p>
    <w:p w14:paraId="7C34AFC0" w14:textId="77777777" w:rsidR="00D21AAA" w:rsidRPr="000F177A" w:rsidRDefault="00D21AAA" w:rsidP="00D21AAA">
      <w:pPr>
        <w:spacing w:after="0"/>
      </w:pPr>
      <w:r w:rsidRPr="000F177A">
        <w:t xml:space="preserve">Intero: € 9,00 </w:t>
      </w:r>
    </w:p>
    <w:p w14:paraId="0C475B5A" w14:textId="77777777" w:rsidR="00D21AAA" w:rsidRPr="000F177A" w:rsidRDefault="00D21AAA" w:rsidP="00D21AAA">
      <w:pPr>
        <w:spacing w:after="0"/>
      </w:pPr>
      <w:r w:rsidRPr="000F177A">
        <w:t xml:space="preserve">Ridotto: € 7,00 </w:t>
      </w:r>
    </w:p>
    <w:p w14:paraId="70B0F4CF" w14:textId="77777777" w:rsidR="00D21AAA" w:rsidRDefault="00D21AAA" w:rsidP="00D21AAA">
      <w:pPr>
        <w:spacing w:after="0"/>
      </w:pPr>
      <w:r w:rsidRPr="000F177A">
        <w:t>Scuole e oratori: € 4,00</w:t>
      </w:r>
    </w:p>
    <w:p w14:paraId="1DFDB346" w14:textId="77777777" w:rsidR="00D21AAA" w:rsidRPr="00A10A0F" w:rsidRDefault="00D21AAA" w:rsidP="00A10A0F">
      <w:pPr>
        <w:spacing w:after="0" w:line="240" w:lineRule="auto"/>
        <w:jc w:val="both"/>
        <w:rPr>
          <w:rFonts w:ascii="Calibri" w:eastAsia="Calibri" w:hAnsi="Calibri" w:cs="Calibri"/>
        </w:rPr>
      </w:pPr>
    </w:p>
    <w:p w14:paraId="39C6B514"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b/>
          <w:bCs/>
        </w:rPr>
        <w:t>Informazioni</w:t>
      </w:r>
      <w:r w:rsidRPr="00A10A0F">
        <w:rPr>
          <w:rFonts w:ascii="Calibri" w:eastAsia="Calibri" w:hAnsi="Calibri" w:cs="Calibri"/>
        </w:rPr>
        <w:t xml:space="preserve">: T. +39 02 89420019; </w:t>
      </w:r>
      <w:hyperlink r:id="rId9">
        <w:r w:rsidRPr="00A10A0F">
          <w:rPr>
            <w:rStyle w:val="Collegamentoipertestuale"/>
            <w:rFonts w:ascii="Calibri" w:eastAsia="Calibri" w:hAnsi="Calibri" w:cs="Calibri"/>
          </w:rPr>
          <w:t>www.chiostrisanteustorgio.it</w:t>
        </w:r>
      </w:hyperlink>
    </w:p>
    <w:p w14:paraId="49B59032" w14:textId="77777777" w:rsidR="00767C10" w:rsidRPr="00A10A0F" w:rsidRDefault="00767C10" w:rsidP="00A10A0F">
      <w:pPr>
        <w:spacing w:after="0" w:line="240" w:lineRule="auto"/>
        <w:jc w:val="both"/>
        <w:rPr>
          <w:rFonts w:ascii="Calibri" w:eastAsia="Calibri" w:hAnsi="Calibri" w:cs="Calibri"/>
        </w:rPr>
      </w:pPr>
    </w:p>
    <w:p w14:paraId="656E9253"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b/>
          <w:bCs/>
        </w:rPr>
        <w:t>Social</w:t>
      </w:r>
    </w:p>
    <w:tbl>
      <w:tblPr>
        <w:tblW w:w="0" w:type="auto"/>
        <w:tblLayout w:type="fixed"/>
        <w:tblLook w:val="00A0" w:firstRow="1" w:lastRow="0" w:firstColumn="1" w:lastColumn="0" w:noHBand="0" w:noVBand="0"/>
      </w:tblPr>
      <w:tblGrid>
        <w:gridCol w:w="515"/>
        <w:gridCol w:w="8500"/>
      </w:tblGrid>
      <w:tr w:rsidR="00D11EE4" w:rsidRPr="00A10A0F" w14:paraId="2F8D79A0" w14:textId="77777777" w:rsidTr="7ACAD13B">
        <w:trPr>
          <w:trHeight w:val="525"/>
        </w:trPr>
        <w:tc>
          <w:tcPr>
            <w:tcW w:w="515" w:type="dxa"/>
            <w:vAlign w:val="center"/>
          </w:tcPr>
          <w:p w14:paraId="5DF0617A" w14:textId="77777777" w:rsidR="00D11EE4" w:rsidRPr="00A10A0F" w:rsidRDefault="00D11EE4" w:rsidP="00A10A0F">
            <w:pPr>
              <w:spacing w:after="0" w:line="240" w:lineRule="auto"/>
              <w:jc w:val="both"/>
              <w:rPr>
                <w:rFonts w:ascii="Calibri" w:eastAsia="Calibri" w:hAnsi="Calibri" w:cs="Calibri"/>
              </w:rPr>
            </w:pPr>
            <w:r w:rsidRPr="00A10A0F">
              <w:rPr>
                <w:noProof/>
                <w:lang w:eastAsia="it-IT"/>
              </w:rPr>
              <w:drawing>
                <wp:inline distT="0" distB="0" distL="0" distR="0" wp14:anchorId="30BE52E5" wp14:editId="107EE034">
                  <wp:extent cx="161925" cy="161925"/>
                  <wp:effectExtent l="0" t="0" r="0" b="0"/>
                  <wp:docPr id="203995778" name="Immagine 20399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tc>
        <w:tc>
          <w:tcPr>
            <w:tcW w:w="8500" w:type="dxa"/>
            <w:vAlign w:val="center"/>
          </w:tcPr>
          <w:p w14:paraId="69D871AA"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rPr>
              <w:t>@MuseoDiocesanoMilano</w:t>
            </w:r>
          </w:p>
        </w:tc>
      </w:tr>
      <w:tr w:rsidR="00D11EE4" w:rsidRPr="00A10A0F" w14:paraId="4F134A50" w14:textId="77777777" w:rsidTr="7ACAD13B">
        <w:trPr>
          <w:trHeight w:val="270"/>
        </w:trPr>
        <w:tc>
          <w:tcPr>
            <w:tcW w:w="515" w:type="dxa"/>
            <w:vAlign w:val="center"/>
          </w:tcPr>
          <w:p w14:paraId="617FB40F" w14:textId="77777777" w:rsidR="00D11EE4" w:rsidRPr="00A10A0F" w:rsidRDefault="00D11EE4" w:rsidP="00A10A0F">
            <w:pPr>
              <w:spacing w:after="0" w:line="240" w:lineRule="auto"/>
              <w:jc w:val="both"/>
              <w:rPr>
                <w:rFonts w:ascii="Calibri" w:eastAsia="Calibri" w:hAnsi="Calibri" w:cs="Calibri"/>
              </w:rPr>
            </w:pPr>
            <w:r w:rsidRPr="00A10A0F">
              <w:rPr>
                <w:noProof/>
                <w:lang w:eastAsia="it-IT"/>
              </w:rPr>
              <w:drawing>
                <wp:inline distT="0" distB="0" distL="0" distR="0" wp14:anchorId="6E6BE987" wp14:editId="3CEADA8D">
                  <wp:extent cx="171450" cy="171450"/>
                  <wp:effectExtent l="0" t="0" r="0" b="0"/>
                  <wp:docPr id="1368319163" name="Immagine 136831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tc>
        <w:tc>
          <w:tcPr>
            <w:tcW w:w="8500" w:type="dxa"/>
            <w:vAlign w:val="center"/>
          </w:tcPr>
          <w:p w14:paraId="7B2B817B"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rPr>
              <w:t>@museodiocesanomilano</w:t>
            </w:r>
          </w:p>
        </w:tc>
      </w:tr>
      <w:tr w:rsidR="00D11EE4" w:rsidRPr="00A10A0F" w14:paraId="3C3A4E8F" w14:textId="77777777" w:rsidTr="7ACAD13B">
        <w:trPr>
          <w:trHeight w:val="420"/>
        </w:trPr>
        <w:tc>
          <w:tcPr>
            <w:tcW w:w="515" w:type="dxa"/>
            <w:vAlign w:val="center"/>
          </w:tcPr>
          <w:p w14:paraId="3216B801" w14:textId="77777777" w:rsidR="00D11EE4" w:rsidRPr="00A10A0F" w:rsidRDefault="00D11EE4" w:rsidP="00A10A0F">
            <w:pPr>
              <w:spacing w:after="0" w:line="240" w:lineRule="auto"/>
              <w:jc w:val="both"/>
              <w:rPr>
                <w:rFonts w:ascii="Calibri" w:eastAsia="Calibri" w:hAnsi="Calibri" w:cs="Calibri"/>
              </w:rPr>
            </w:pPr>
            <w:r w:rsidRPr="00A10A0F">
              <w:rPr>
                <w:noProof/>
                <w:lang w:eastAsia="it-IT"/>
              </w:rPr>
              <w:drawing>
                <wp:inline distT="0" distB="0" distL="0" distR="0" wp14:anchorId="18CF2C77" wp14:editId="2BE996EB">
                  <wp:extent cx="219075" cy="171450"/>
                  <wp:effectExtent l="0" t="0" r="0" b="0"/>
                  <wp:docPr id="1168049756" name="Immagine 116804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075" cy="171450"/>
                          </a:xfrm>
                          <a:prstGeom prst="rect">
                            <a:avLst/>
                          </a:prstGeom>
                        </pic:spPr>
                      </pic:pic>
                    </a:graphicData>
                  </a:graphic>
                </wp:inline>
              </w:drawing>
            </w:r>
          </w:p>
        </w:tc>
        <w:tc>
          <w:tcPr>
            <w:tcW w:w="8500" w:type="dxa"/>
            <w:vAlign w:val="center"/>
          </w:tcPr>
          <w:p w14:paraId="2C9DC925"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rPr>
              <w:t>@MUDIMilano</w:t>
            </w:r>
          </w:p>
        </w:tc>
      </w:tr>
      <w:tr w:rsidR="00D11EE4" w:rsidRPr="00A10A0F" w14:paraId="5B65A3FB" w14:textId="77777777" w:rsidTr="7ACAD13B">
        <w:trPr>
          <w:trHeight w:val="405"/>
        </w:trPr>
        <w:tc>
          <w:tcPr>
            <w:tcW w:w="515" w:type="dxa"/>
            <w:vAlign w:val="center"/>
          </w:tcPr>
          <w:p w14:paraId="23E48DAE" w14:textId="77777777" w:rsidR="00D11EE4" w:rsidRPr="00A10A0F" w:rsidRDefault="00D11EE4" w:rsidP="00A10A0F">
            <w:pPr>
              <w:spacing w:after="0" w:line="240" w:lineRule="auto"/>
              <w:jc w:val="both"/>
              <w:rPr>
                <w:rFonts w:ascii="Calibri" w:eastAsia="Calibri" w:hAnsi="Calibri" w:cs="Calibri"/>
              </w:rPr>
            </w:pPr>
            <w:r w:rsidRPr="00A10A0F">
              <w:rPr>
                <w:noProof/>
                <w:lang w:eastAsia="it-IT"/>
              </w:rPr>
              <w:drawing>
                <wp:inline distT="0" distB="0" distL="0" distR="0" wp14:anchorId="41806F50" wp14:editId="08FEA416">
                  <wp:extent cx="171450" cy="171450"/>
                  <wp:effectExtent l="0" t="0" r="0" b="0"/>
                  <wp:docPr id="1668582420" name="Immagine 166858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tc>
        <w:tc>
          <w:tcPr>
            <w:tcW w:w="8500" w:type="dxa"/>
            <w:vAlign w:val="center"/>
          </w:tcPr>
          <w:p w14:paraId="121C1BDD" w14:textId="77777777" w:rsidR="00D11EE4" w:rsidRPr="00A10A0F" w:rsidRDefault="00D11EE4" w:rsidP="00A10A0F">
            <w:pPr>
              <w:spacing w:after="0" w:line="240" w:lineRule="auto"/>
              <w:jc w:val="both"/>
              <w:rPr>
                <w:rFonts w:ascii="Calibri" w:eastAsia="Calibri" w:hAnsi="Calibri" w:cs="Calibri"/>
              </w:rPr>
            </w:pPr>
            <w:proofErr w:type="spellStart"/>
            <w:r w:rsidRPr="00A10A0F">
              <w:rPr>
                <w:rFonts w:ascii="Calibri" w:eastAsia="Calibri" w:hAnsi="Calibri" w:cs="Calibri"/>
              </w:rPr>
              <w:t>MuDiMi</w:t>
            </w:r>
            <w:proofErr w:type="spellEnd"/>
            <w:r w:rsidRPr="00A10A0F">
              <w:rPr>
                <w:rFonts w:ascii="Calibri" w:eastAsia="Calibri" w:hAnsi="Calibri" w:cs="Calibri"/>
              </w:rPr>
              <w:t xml:space="preserve"> – Museo Diocesano Milano</w:t>
            </w:r>
          </w:p>
        </w:tc>
      </w:tr>
      <w:tr w:rsidR="00D11EE4" w:rsidRPr="00A10A0F" w14:paraId="374C3021" w14:textId="77777777" w:rsidTr="7ACAD13B">
        <w:tc>
          <w:tcPr>
            <w:tcW w:w="515" w:type="dxa"/>
            <w:vAlign w:val="center"/>
          </w:tcPr>
          <w:p w14:paraId="6550C4F3" w14:textId="77777777" w:rsidR="00D11EE4" w:rsidRPr="00A10A0F" w:rsidRDefault="00D11EE4" w:rsidP="00A10A0F">
            <w:pPr>
              <w:spacing w:after="0" w:line="240" w:lineRule="auto"/>
              <w:jc w:val="both"/>
              <w:rPr>
                <w:rFonts w:ascii="Calibri" w:eastAsia="Calibri" w:hAnsi="Calibri" w:cs="Calibri"/>
              </w:rPr>
            </w:pPr>
            <w:r w:rsidRPr="00A10A0F">
              <w:rPr>
                <w:noProof/>
                <w:lang w:eastAsia="it-IT"/>
              </w:rPr>
              <w:drawing>
                <wp:inline distT="0" distB="0" distL="0" distR="0" wp14:anchorId="3192CDCF" wp14:editId="75B70318">
                  <wp:extent cx="171450" cy="123825"/>
                  <wp:effectExtent l="0" t="0" r="0" b="0"/>
                  <wp:docPr id="771450611" name="Immagine 77145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450" cy="123825"/>
                          </a:xfrm>
                          <a:prstGeom prst="rect">
                            <a:avLst/>
                          </a:prstGeom>
                        </pic:spPr>
                      </pic:pic>
                    </a:graphicData>
                  </a:graphic>
                </wp:inline>
              </w:drawing>
            </w:r>
          </w:p>
        </w:tc>
        <w:tc>
          <w:tcPr>
            <w:tcW w:w="8500" w:type="dxa"/>
            <w:vAlign w:val="center"/>
          </w:tcPr>
          <w:p w14:paraId="66A08647"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rPr>
              <w:t xml:space="preserve">Museo Diocesano Milano </w:t>
            </w:r>
          </w:p>
        </w:tc>
      </w:tr>
    </w:tbl>
    <w:p w14:paraId="00DF2FC5" w14:textId="77777777" w:rsidR="00D11EE4" w:rsidRPr="00A10A0F" w:rsidRDefault="00D11EE4" w:rsidP="00A10A0F">
      <w:pPr>
        <w:spacing w:after="0" w:line="240" w:lineRule="auto"/>
        <w:jc w:val="both"/>
        <w:rPr>
          <w:rFonts w:ascii="Calibri" w:eastAsia="Calibri" w:hAnsi="Calibri" w:cs="Calibri"/>
        </w:rPr>
      </w:pPr>
    </w:p>
    <w:p w14:paraId="6E04A198" w14:textId="64E96881"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rPr>
        <w:t xml:space="preserve">#MuseoDiocesanoMilano #MuDiMi </w:t>
      </w:r>
      <w:r w:rsidR="00C2267C">
        <w:rPr>
          <w:rFonts w:ascii="Calibri" w:eastAsia="Calibri" w:hAnsi="Calibri" w:cs="Calibri"/>
        </w:rPr>
        <w:t>#DeBiasi100</w:t>
      </w:r>
    </w:p>
    <w:p w14:paraId="4E9269F9" w14:textId="4A38889B" w:rsidR="00CD29BC" w:rsidRDefault="00CD29BC" w:rsidP="00A10A0F">
      <w:pPr>
        <w:spacing w:after="0" w:line="240" w:lineRule="auto"/>
        <w:jc w:val="both"/>
        <w:rPr>
          <w:rFonts w:ascii="Calibri" w:eastAsia="Calibri" w:hAnsi="Calibri" w:cs="Calibri"/>
        </w:rPr>
      </w:pPr>
    </w:p>
    <w:p w14:paraId="42B83C8E" w14:textId="77777777" w:rsidR="00D11EE4" w:rsidRPr="00A10A0F" w:rsidRDefault="00D11EE4" w:rsidP="00A10A0F">
      <w:pPr>
        <w:spacing w:after="0" w:line="240" w:lineRule="auto"/>
        <w:jc w:val="both"/>
        <w:rPr>
          <w:rFonts w:ascii="Calibri" w:eastAsia="Calibri" w:hAnsi="Calibri" w:cs="Calibri"/>
        </w:rPr>
      </w:pPr>
      <w:r w:rsidRPr="00A10A0F">
        <w:rPr>
          <w:rFonts w:ascii="Calibri" w:eastAsia="Calibri" w:hAnsi="Calibri" w:cs="Calibri"/>
          <w:b/>
          <w:bCs/>
          <w:u w:val="single"/>
        </w:rPr>
        <w:t>Ufficio stampa</w:t>
      </w:r>
    </w:p>
    <w:p w14:paraId="514597C2" w14:textId="0CD6FA9A" w:rsidR="00D11EE4" w:rsidRPr="00A10A0F" w:rsidRDefault="00D11EE4" w:rsidP="00A10A0F">
      <w:pPr>
        <w:spacing w:after="0" w:line="240" w:lineRule="auto"/>
        <w:jc w:val="both"/>
        <w:rPr>
          <w:rFonts w:ascii="Calibri" w:hAnsi="Calibri" w:cs="Calibri"/>
        </w:rPr>
      </w:pPr>
      <w:r w:rsidRPr="00A10A0F">
        <w:rPr>
          <w:rFonts w:ascii="Calibri" w:eastAsia="Calibri" w:hAnsi="Calibri" w:cs="Calibri"/>
          <w:b/>
          <w:bCs/>
        </w:rPr>
        <w:t xml:space="preserve">CLP Relazioni Pubbliche </w:t>
      </w:r>
      <w:r w:rsidRPr="00A10A0F">
        <w:rPr>
          <w:rFonts w:ascii="Calibri" w:eastAsia="Calibri" w:hAnsi="Calibri" w:cs="Calibri"/>
        </w:rPr>
        <w:t xml:space="preserve">| Anna Defrancesco | T. +39 02 36755700 | M. +39 349 6107625  </w:t>
      </w:r>
      <w:hyperlink r:id="rId15">
        <w:r w:rsidRPr="00A10A0F">
          <w:rPr>
            <w:rStyle w:val="Collegamentoipertestuale"/>
            <w:rFonts w:ascii="Calibri" w:eastAsia="Calibri" w:hAnsi="Calibri" w:cs="Calibri"/>
          </w:rPr>
          <w:t>anna.defrancesco@clp1968.it</w:t>
        </w:r>
      </w:hyperlink>
      <w:r w:rsidRPr="00A10A0F">
        <w:rPr>
          <w:rFonts w:ascii="Calibri" w:eastAsia="Calibri" w:hAnsi="Calibri" w:cs="Calibri"/>
        </w:rPr>
        <w:t xml:space="preserve"> | </w:t>
      </w:r>
      <w:hyperlink r:id="rId16">
        <w:r w:rsidRPr="00A10A0F">
          <w:rPr>
            <w:rStyle w:val="Collegamentoipertestuale"/>
            <w:rFonts w:ascii="Calibri" w:eastAsia="Calibri" w:hAnsi="Calibri" w:cs="Calibri"/>
          </w:rPr>
          <w:t>www.clp1968.it</w:t>
        </w:r>
      </w:hyperlink>
    </w:p>
    <w:sectPr w:rsidR="00D11EE4" w:rsidRPr="00A10A0F" w:rsidSect="00D11EE4">
      <w:headerReference w:type="first" r:id="rId17"/>
      <w:footerReference w:type="first" r:id="rId1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D2420" w14:textId="77777777" w:rsidR="00D62DE2" w:rsidRDefault="00D62DE2" w:rsidP="00D11EE4">
      <w:pPr>
        <w:spacing w:after="0" w:line="240" w:lineRule="auto"/>
      </w:pPr>
      <w:r>
        <w:separator/>
      </w:r>
    </w:p>
  </w:endnote>
  <w:endnote w:type="continuationSeparator" w:id="0">
    <w:p w14:paraId="19C18E41" w14:textId="77777777" w:rsidR="00D62DE2" w:rsidRDefault="00D62DE2" w:rsidP="00D11EE4">
      <w:pPr>
        <w:spacing w:after="0" w:line="240" w:lineRule="auto"/>
      </w:pPr>
      <w:r>
        <w:continuationSeparator/>
      </w:r>
    </w:p>
  </w:endnote>
  <w:endnote w:type="continuationNotice" w:id="1">
    <w:p w14:paraId="58306A80" w14:textId="77777777" w:rsidR="00D62DE2" w:rsidRDefault="00D62D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3D76" w14:textId="39E613C1" w:rsidR="002830BD" w:rsidRDefault="005D3829">
    <w:pPr>
      <w:pStyle w:val="Pidipagina"/>
    </w:pPr>
    <w:r>
      <w:rPr>
        <w:noProof/>
        <w:lang w:eastAsia="it-IT"/>
      </w:rPr>
      <w:drawing>
        <wp:inline distT="0" distB="0" distL="0" distR="0" wp14:anchorId="4A909679" wp14:editId="0EEFDD9C">
          <wp:extent cx="6120130" cy="1457960"/>
          <wp:effectExtent l="0" t="0" r="0" b="8890"/>
          <wp:docPr id="2" name="Immagine 2" descr="Immagine che contiene testo, schermata, Carattere,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chermata, Carattere,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457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0A377" w14:textId="77777777" w:rsidR="00D62DE2" w:rsidRDefault="00D62DE2" w:rsidP="00D11EE4">
      <w:pPr>
        <w:spacing w:after="0" w:line="240" w:lineRule="auto"/>
      </w:pPr>
      <w:r>
        <w:separator/>
      </w:r>
    </w:p>
  </w:footnote>
  <w:footnote w:type="continuationSeparator" w:id="0">
    <w:p w14:paraId="6ACBF14F" w14:textId="77777777" w:rsidR="00D62DE2" w:rsidRDefault="00D62DE2" w:rsidP="00D11EE4">
      <w:pPr>
        <w:spacing w:after="0" w:line="240" w:lineRule="auto"/>
      </w:pPr>
      <w:r>
        <w:continuationSeparator/>
      </w:r>
    </w:p>
  </w:footnote>
  <w:footnote w:type="continuationNotice" w:id="1">
    <w:p w14:paraId="591B33E0" w14:textId="77777777" w:rsidR="00D62DE2" w:rsidRDefault="00D62D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E9F8" w14:textId="1831D504" w:rsidR="00D11EE4" w:rsidRDefault="005D3829" w:rsidP="00D11EE4">
    <w:pPr>
      <w:pStyle w:val="Intestazione"/>
      <w:jc w:val="center"/>
    </w:pPr>
    <w:r>
      <w:rPr>
        <w:noProof/>
        <w:lang w:eastAsia="it-IT"/>
      </w:rPr>
      <w:drawing>
        <wp:inline distT="0" distB="0" distL="0" distR="0" wp14:anchorId="4AC5C4DB" wp14:editId="25B37EEB">
          <wp:extent cx="6120130" cy="1457960"/>
          <wp:effectExtent l="0" t="0" r="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120130" cy="14579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5832"/>
    <w:rsid w:val="0002144C"/>
    <w:rsid w:val="00050009"/>
    <w:rsid w:val="000512B6"/>
    <w:rsid w:val="00070A0D"/>
    <w:rsid w:val="0007355E"/>
    <w:rsid w:val="000A026D"/>
    <w:rsid w:val="000A05FF"/>
    <w:rsid w:val="000A210D"/>
    <w:rsid w:val="000C0D07"/>
    <w:rsid w:val="000D3940"/>
    <w:rsid w:val="000F177A"/>
    <w:rsid w:val="00103DF9"/>
    <w:rsid w:val="00106BC5"/>
    <w:rsid w:val="00120B16"/>
    <w:rsid w:val="001569BF"/>
    <w:rsid w:val="00177BAE"/>
    <w:rsid w:val="00192702"/>
    <w:rsid w:val="001A7391"/>
    <w:rsid w:val="001D0571"/>
    <w:rsid w:val="001D2219"/>
    <w:rsid w:val="001D3BCE"/>
    <w:rsid w:val="001D67F7"/>
    <w:rsid w:val="001E0DE6"/>
    <w:rsid w:val="001E5443"/>
    <w:rsid w:val="001E6FE6"/>
    <w:rsid w:val="001F4774"/>
    <w:rsid w:val="00216A64"/>
    <w:rsid w:val="00217785"/>
    <w:rsid w:val="00225CE8"/>
    <w:rsid w:val="00231D9B"/>
    <w:rsid w:val="00234109"/>
    <w:rsid w:val="00237442"/>
    <w:rsid w:val="00246B11"/>
    <w:rsid w:val="0024718E"/>
    <w:rsid w:val="00267C13"/>
    <w:rsid w:val="002812DD"/>
    <w:rsid w:val="002830BD"/>
    <w:rsid w:val="002868E7"/>
    <w:rsid w:val="00296E6F"/>
    <w:rsid w:val="002A03CB"/>
    <w:rsid w:val="002A5CA6"/>
    <w:rsid w:val="002F2702"/>
    <w:rsid w:val="003310F0"/>
    <w:rsid w:val="00331B1D"/>
    <w:rsid w:val="00337F00"/>
    <w:rsid w:val="00360B8A"/>
    <w:rsid w:val="00374647"/>
    <w:rsid w:val="003875A9"/>
    <w:rsid w:val="003970AC"/>
    <w:rsid w:val="00397E50"/>
    <w:rsid w:val="003A030F"/>
    <w:rsid w:val="003A44F0"/>
    <w:rsid w:val="003B5DFC"/>
    <w:rsid w:val="003D6F44"/>
    <w:rsid w:val="003D7DBE"/>
    <w:rsid w:val="003F1047"/>
    <w:rsid w:val="003F29B6"/>
    <w:rsid w:val="0040016A"/>
    <w:rsid w:val="004001E5"/>
    <w:rsid w:val="00434385"/>
    <w:rsid w:val="00451857"/>
    <w:rsid w:val="00452F2E"/>
    <w:rsid w:val="00496248"/>
    <w:rsid w:val="004A5B1E"/>
    <w:rsid w:val="004B576B"/>
    <w:rsid w:val="004F0095"/>
    <w:rsid w:val="005050E1"/>
    <w:rsid w:val="0050676B"/>
    <w:rsid w:val="005070D7"/>
    <w:rsid w:val="0051183F"/>
    <w:rsid w:val="00512A46"/>
    <w:rsid w:val="00513351"/>
    <w:rsid w:val="00534B2A"/>
    <w:rsid w:val="005915FB"/>
    <w:rsid w:val="00595242"/>
    <w:rsid w:val="005A3091"/>
    <w:rsid w:val="005A63F1"/>
    <w:rsid w:val="005D3829"/>
    <w:rsid w:val="005F201D"/>
    <w:rsid w:val="005F3770"/>
    <w:rsid w:val="005F5643"/>
    <w:rsid w:val="00612C13"/>
    <w:rsid w:val="00654B6B"/>
    <w:rsid w:val="00672289"/>
    <w:rsid w:val="00677CCC"/>
    <w:rsid w:val="00690FEC"/>
    <w:rsid w:val="006A501C"/>
    <w:rsid w:val="006B5AD4"/>
    <w:rsid w:val="006B6F85"/>
    <w:rsid w:val="006E258A"/>
    <w:rsid w:val="006E49E5"/>
    <w:rsid w:val="006E4AFF"/>
    <w:rsid w:val="006F54F1"/>
    <w:rsid w:val="006F7FB3"/>
    <w:rsid w:val="0071581F"/>
    <w:rsid w:val="00745D68"/>
    <w:rsid w:val="00761D65"/>
    <w:rsid w:val="007640BB"/>
    <w:rsid w:val="007645B9"/>
    <w:rsid w:val="0076799E"/>
    <w:rsid w:val="00767C10"/>
    <w:rsid w:val="00776D90"/>
    <w:rsid w:val="00786597"/>
    <w:rsid w:val="007A1073"/>
    <w:rsid w:val="007B30B3"/>
    <w:rsid w:val="007F07A6"/>
    <w:rsid w:val="007F0C92"/>
    <w:rsid w:val="007F38A0"/>
    <w:rsid w:val="007F728A"/>
    <w:rsid w:val="00803673"/>
    <w:rsid w:val="00810E67"/>
    <w:rsid w:val="00816DD9"/>
    <w:rsid w:val="00825D40"/>
    <w:rsid w:val="00851112"/>
    <w:rsid w:val="00852AEF"/>
    <w:rsid w:val="00864095"/>
    <w:rsid w:val="00887007"/>
    <w:rsid w:val="008922A7"/>
    <w:rsid w:val="008A0333"/>
    <w:rsid w:val="008A1562"/>
    <w:rsid w:val="008A1D70"/>
    <w:rsid w:val="008B6555"/>
    <w:rsid w:val="008D52B8"/>
    <w:rsid w:val="008E25C7"/>
    <w:rsid w:val="008E4D6F"/>
    <w:rsid w:val="008F4E9A"/>
    <w:rsid w:val="00910137"/>
    <w:rsid w:val="00923437"/>
    <w:rsid w:val="00927D19"/>
    <w:rsid w:val="00931E87"/>
    <w:rsid w:val="009408D1"/>
    <w:rsid w:val="00950FC9"/>
    <w:rsid w:val="00957F46"/>
    <w:rsid w:val="00971AE0"/>
    <w:rsid w:val="00976645"/>
    <w:rsid w:val="00997E28"/>
    <w:rsid w:val="009C4D15"/>
    <w:rsid w:val="009D2DB9"/>
    <w:rsid w:val="009E4B64"/>
    <w:rsid w:val="009E6990"/>
    <w:rsid w:val="009F0F16"/>
    <w:rsid w:val="00A029D3"/>
    <w:rsid w:val="00A10A0F"/>
    <w:rsid w:val="00A12367"/>
    <w:rsid w:val="00A22260"/>
    <w:rsid w:val="00A47016"/>
    <w:rsid w:val="00A52138"/>
    <w:rsid w:val="00A53D6A"/>
    <w:rsid w:val="00A541A0"/>
    <w:rsid w:val="00A63FB4"/>
    <w:rsid w:val="00A80A1B"/>
    <w:rsid w:val="00A86914"/>
    <w:rsid w:val="00A95D8A"/>
    <w:rsid w:val="00A974CE"/>
    <w:rsid w:val="00AA7505"/>
    <w:rsid w:val="00AB0FD3"/>
    <w:rsid w:val="00AB30E7"/>
    <w:rsid w:val="00AB310F"/>
    <w:rsid w:val="00AB67EB"/>
    <w:rsid w:val="00AB7083"/>
    <w:rsid w:val="00B019B7"/>
    <w:rsid w:val="00B03E81"/>
    <w:rsid w:val="00B13F50"/>
    <w:rsid w:val="00B22CC4"/>
    <w:rsid w:val="00B3096E"/>
    <w:rsid w:val="00B42B06"/>
    <w:rsid w:val="00B53243"/>
    <w:rsid w:val="00B56111"/>
    <w:rsid w:val="00B71DA6"/>
    <w:rsid w:val="00B77A3C"/>
    <w:rsid w:val="00BB4492"/>
    <w:rsid w:val="00BC4E13"/>
    <w:rsid w:val="00BC5A90"/>
    <w:rsid w:val="00BD1825"/>
    <w:rsid w:val="00BD61D3"/>
    <w:rsid w:val="00BE0BB2"/>
    <w:rsid w:val="00C2267C"/>
    <w:rsid w:val="00C250AD"/>
    <w:rsid w:val="00C31D76"/>
    <w:rsid w:val="00C335A9"/>
    <w:rsid w:val="00C33A66"/>
    <w:rsid w:val="00C84B6D"/>
    <w:rsid w:val="00C87E16"/>
    <w:rsid w:val="00CB00A9"/>
    <w:rsid w:val="00CB5A91"/>
    <w:rsid w:val="00CB6CAF"/>
    <w:rsid w:val="00CD0C56"/>
    <w:rsid w:val="00CD29BC"/>
    <w:rsid w:val="00CE1794"/>
    <w:rsid w:val="00CE3A44"/>
    <w:rsid w:val="00CE6D78"/>
    <w:rsid w:val="00CF3725"/>
    <w:rsid w:val="00CF5951"/>
    <w:rsid w:val="00CF7EDB"/>
    <w:rsid w:val="00D0254E"/>
    <w:rsid w:val="00D11EE4"/>
    <w:rsid w:val="00D15A80"/>
    <w:rsid w:val="00D21AAA"/>
    <w:rsid w:val="00D40CCE"/>
    <w:rsid w:val="00D41F3A"/>
    <w:rsid w:val="00D60E28"/>
    <w:rsid w:val="00D62DE2"/>
    <w:rsid w:val="00D872C5"/>
    <w:rsid w:val="00D97008"/>
    <w:rsid w:val="00DA7CA9"/>
    <w:rsid w:val="00DD04EA"/>
    <w:rsid w:val="00DE7B71"/>
    <w:rsid w:val="00DF19EE"/>
    <w:rsid w:val="00E05832"/>
    <w:rsid w:val="00E272F1"/>
    <w:rsid w:val="00E36D12"/>
    <w:rsid w:val="00E50407"/>
    <w:rsid w:val="00E66445"/>
    <w:rsid w:val="00E67B67"/>
    <w:rsid w:val="00E723B5"/>
    <w:rsid w:val="00E90458"/>
    <w:rsid w:val="00E9396C"/>
    <w:rsid w:val="00EA26E7"/>
    <w:rsid w:val="00EA2BE7"/>
    <w:rsid w:val="00EA38B3"/>
    <w:rsid w:val="00EC25C8"/>
    <w:rsid w:val="00EC3E64"/>
    <w:rsid w:val="00EC7154"/>
    <w:rsid w:val="00EE0DF5"/>
    <w:rsid w:val="00EE36A1"/>
    <w:rsid w:val="00EE7F00"/>
    <w:rsid w:val="00EF293D"/>
    <w:rsid w:val="00F0253B"/>
    <w:rsid w:val="00F04730"/>
    <w:rsid w:val="00F0490C"/>
    <w:rsid w:val="00F161E6"/>
    <w:rsid w:val="00F2240F"/>
    <w:rsid w:val="00F22B7B"/>
    <w:rsid w:val="00F27BF4"/>
    <w:rsid w:val="00F77268"/>
    <w:rsid w:val="00F77924"/>
    <w:rsid w:val="00F84898"/>
    <w:rsid w:val="00F8524D"/>
    <w:rsid w:val="00FA08E0"/>
    <w:rsid w:val="00FB6F20"/>
    <w:rsid w:val="00FE2E2A"/>
    <w:rsid w:val="00FE5250"/>
    <w:rsid w:val="00FF55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772CE7"/>
  <w15:docId w15:val="{441D3A32-B368-4D89-8170-99732FDB1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11EE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11EE4"/>
  </w:style>
  <w:style w:type="paragraph" w:styleId="Pidipagina">
    <w:name w:val="footer"/>
    <w:basedOn w:val="Normale"/>
    <w:link w:val="PidipaginaCarattere"/>
    <w:uiPriority w:val="99"/>
    <w:unhideWhenUsed/>
    <w:rsid w:val="00D11EE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1EE4"/>
  </w:style>
  <w:style w:type="character" w:styleId="Collegamentoipertestuale">
    <w:name w:val="Hyperlink"/>
    <w:basedOn w:val="Carpredefinitoparagrafo"/>
    <w:uiPriority w:val="99"/>
    <w:unhideWhenUsed/>
    <w:rsid w:val="00D11EE4"/>
    <w:rPr>
      <w:color w:val="0563C1" w:themeColor="hyperlink"/>
      <w:u w:val="single"/>
    </w:rPr>
  </w:style>
  <w:style w:type="character" w:customStyle="1" w:styleId="metadata-value">
    <w:name w:val="metadata-value"/>
    <w:basedOn w:val="Carpredefinitoparagrafo"/>
    <w:rsid w:val="00F04730"/>
  </w:style>
  <w:style w:type="paragraph" w:styleId="Testofumetto">
    <w:name w:val="Balloon Text"/>
    <w:basedOn w:val="Normale"/>
    <w:link w:val="TestofumettoCarattere"/>
    <w:uiPriority w:val="99"/>
    <w:semiHidden/>
    <w:unhideWhenUsed/>
    <w:rsid w:val="005952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5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432603">
      <w:bodyDiv w:val="1"/>
      <w:marLeft w:val="0"/>
      <w:marRight w:val="0"/>
      <w:marTop w:val="0"/>
      <w:marBottom w:val="0"/>
      <w:divBdr>
        <w:top w:val="none" w:sz="0" w:space="0" w:color="auto"/>
        <w:left w:val="none" w:sz="0" w:space="0" w:color="auto"/>
        <w:bottom w:val="none" w:sz="0" w:space="0" w:color="auto"/>
        <w:right w:val="none" w:sz="0" w:space="0" w:color="auto"/>
      </w:divBdr>
    </w:div>
    <w:div w:id="768739763">
      <w:bodyDiv w:val="1"/>
      <w:marLeft w:val="0"/>
      <w:marRight w:val="0"/>
      <w:marTop w:val="0"/>
      <w:marBottom w:val="0"/>
      <w:divBdr>
        <w:top w:val="none" w:sz="0" w:space="0" w:color="auto"/>
        <w:left w:val="none" w:sz="0" w:space="0" w:color="auto"/>
        <w:bottom w:val="none" w:sz="0" w:space="0" w:color="auto"/>
        <w:right w:val="none" w:sz="0" w:space="0" w:color="auto"/>
      </w:divBdr>
    </w:div>
    <w:div w:id="1001736826">
      <w:bodyDiv w:val="1"/>
      <w:marLeft w:val="0"/>
      <w:marRight w:val="0"/>
      <w:marTop w:val="0"/>
      <w:marBottom w:val="0"/>
      <w:divBdr>
        <w:top w:val="none" w:sz="0" w:space="0" w:color="auto"/>
        <w:left w:val="none" w:sz="0" w:space="0" w:color="auto"/>
        <w:bottom w:val="none" w:sz="0" w:space="0" w:color="auto"/>
        <w:right w:val="none" w:sz="0" w:space="0" w:color="auto"/>
      </w:divBdr>
    </w:div>
    <w:div w:id="1267611946">
      <w:bodyDiv w:val="1"/>
      <w:marLeft w:val="0"/>
      <w:marRight w:val="0"/>
      <w:marTop w:val="0"/>
      <w:marBottom w:val="0"/>
      <w:divBdr>
        <w:top w:val="none" w:sz="0" w:space="0" w:color="auto"/>
        <w:left w:val="none" w:sz="0" w:space="0" w:color="auto"/>
        <w:bottom w:val="none" w:sz="0" w:space="0" w:color="auto"/>
        <w:right w:val="none" w:sz="0" w:space="0" w:color="auto"/>
      </w:divBdr>
    </w:div>
    <w:div w:id="177774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lp1968.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mailto:anna.defrancesco@clponline.it"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hiostrisanteustorgio.it/"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cac17-9d3b-42cf-aa66-1c7ce94de299">
      <Terms xmlns="http://schemas.microsoft.com/office/infopath/2007/PartnerControls"/>
    </lcf76f155ced4ddcb4097134ff3c332f>
    <TaxCatchAll xmlns="e6ae1104-2084-46c2-94e8-fb18143a54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7" ma:contentTypeDescription="Creare un nuovo documento." ma:contentTypeScope="" ma:versionID="afaafb9a0146e3717654b88583209c92">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a27f49e03307e7948f82c8706441d6fd"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D1C83-66BC-4D3A-BC25-46E04CFE28F9}">
  <ds:schemaRefs>
    <ds:schemaRef ds:uri="http://schemas.microsoft.com/sharepoint/v3/contenttype/forms"/>
  </ds:schemaRefs>
</ds:datastoreItem>
</file>

<file path=customXml/itemProps2.xml><?xml version="1.0" encoding="utf-8"?>
<ds:datastoreItem xmlns:ds="http://schemas.openxmlformats.org/officeDocument/2006/customXml" ds:itemID="{AC80E8E6-C5D0-4250-8C15-AAC2C5EC684E}">
  <ds:schemaRefs>
    <ds:schemaRef ds:uri="e6ae1104-2084-46c2-94e8-fb18143a54c8"/>
    <ds:schemaRef ds:uri="http://schemas.microsoft.com/office/2006/documentManagement/types"/>
    <ds:schemaRef ds:uri="e51cac17-9d3b-42cf-aa66-1c7ce94de299"/>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E7D48C5-D7BE-4CE1-AEE7-6629AFAC6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1555</Words>
  <Characters>8866</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Ghielmetti</dc:creator>
  <cp:lastModifiedBy>Carlo Ghielmetti</cp:lastModifiedBy>
  <cp:revision>4</cp:revision>
  <cp:lastPrinted>2023-11-08T08:46:00Z</cp:lastPrinted>
  <dcterms:created xsi:type="dcterms:W3CDTF">2023-11-08T09:25:00Z</dcterms:created>
  <dcterms:modified xsi:type="dcterms:W3CDTF">2023-11-09T08:23:00Z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0x010100CEE2951FC9A8954D98E2686339B094D3</vt:lpwstr>
  </property>
</Properties>
</file>